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807A" w14:textId="21C7E667" w:rsidR="00A621E5" w:rsidRPr="00A55D48" w:rsidRDefault="00A621E5">
      <w:pPr>
        <w:rPr>
          <w:rFonts w:ascii="BIZ UDPゴシック" w:eastAsia="BIZ UDPゴシック" w:hAnsi="BIZ UDPゴシック"/>
          <w:b/>
          <w:sz w:val="24"/>
          <w:szCs w:val="24"/>
        </w:rPr>
      </w:pPr>
      <w:r w:rsidRPr="00A55D48">
        <w:rPr>
          <w:rFonts w:ascii="BIZ UDPゴシック" w:eastAsia="BIZ UDPゴシック" w:hAnsi="BIZ UDPゴシック" w:hint="eastAsia"/>
          <w:b/>
          <w:sz w:val="24"/>
          <w:szCs w:val="24"/>
        </w:rPr>
        <w:t xml:space="preserve">１　</w:t>
      </w:r>
      <w:r w:rsidR="001121FB" w:rsidRPr="001121FB">
        <w:rPr>
          <w:rFonts w:ascii="BIZ UDPゴシック" w:eastAsia="BIZ UDPゴシック" w:hAnsi="BIZ UDPゴシック" w:hint="eastAsia"/>
          <w:b/>
          <w:sz w:val="24"/>
          <w:szCs w:val="24"/>
        </w:rPr>
        <w:t>介護保険の理念・介護給付適正化</w:t>
      </w:r>
    </w:p>
    <w:p w14:paraId="58FF79B2" w14:textId="77777777" w:rsidR="00AD3134" w:rsidRPr="001D5362" w:rsidRDefault="00AD3134">
      <w:pPr>
        <w:rPr>
          <w:rFonts w:ascii="BIZ UDPゴシック" w:eastAsia="BIZ UDPゴシック" w:hAnsi="BIZ UDPゴシック"/>
        </w:rPr>
      </w:pPr>
    </w:p>
    <w:p w14:paraId="5BEC9667" w14:textId="4821504D" w:rsidR="00666810" w:rsidRPr="00A55D48" w:rsidRDefault="00C20B80">
      <w:pPr>
        <w:rPr>
          <w:rFonts w:ascii="BIZ UDPゴシック" w:eastAsia="BIZ UDPゴシック" w:hAnsi="BIZ UDPゴシック"/>
          <w:sz w:val="22"/>
        </w:rPr>
      </w:pPr>
      <w:r w:rsidRPr="001D5362">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3EDDFF7D" wp14:editId="0E6CBCD5">
                <wp:simplePos x="0" y="0"/>
                <wp:positionH relativeFrom="margin">
                  <wp:posOffset>-156210</wp:posOffset>
                </wp:positionH>
                <wp:positionV relativeFrom="paragraph">
                  <wp:posOffset>273050</wp:posOffset>
                </wp:positionV>
                <wp:extent cx="5676900" cy="8477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676900"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850922C" w14:textId="77777777" w:rsidR="002963E7" w:rsidRPr="00A55D48" w:rsidRDefault="002963E7" w:rsidP="00AD3134">
                            <w:pPr>
                              <w:ind w:firstLineChars="100" w:firstLine="210"/>
                              <w:rPr>
                                <w:rFonts w:ascii="BIZ UDPゴシック" w:eastAsia="BIZ UDPゴシック" w:hAnsi="BIZ UDPゴシック"/>
                              </w:rPr>
                            </w:pPr>
                            <w:r w:rsidRPr="00A55D48">
                              <w:rPr>
                                <w:rFonts w:ascii="BIZ UDPゴシック" w:eastAsia="BIZ UDPゴシック" w:hAnsi="BIZ UDPゴシック" w:hint="eastAsia"/>
                              </w:rPr>
                              <w:t>国民の共同連帯の理念に基づき、加齢に伴って生じる心身の変化等により、介護を要する状態になっても、尊厳を保持し、その有する能力に応じて、その人らしい自立した日常生活を営むことができるように、国民の保健医療の向上及び福祉の増進を図ること</w:t>
                            </w:r>
                          </w:p>
                          <w:p w14:paraId="260478C1" w14:textId="77777777" w:rsidR="002963E7" w:rsidRPr="00AD3134" w:rsidRDefault="002963E7" w:rsidP="00AD31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DFF7D" id="四角形: 角を丸くする 1" o:spid="_x0000_s1027" style="position:absolute;left:0;text-align:left;margin-left:-12.3pt;margin-top:21.5pt;width:447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" fillcolor="white [3201]" strokecolor="#70ad47 [3209]" strokeweight="1pt">
                <v:stroke joinstyle="miter"/>
                <v:textbox>
                  <w:txbxContent>
                    <w:p w14:paraId="5850922C" w14:textId="77777777" w:rsidR="002963E7" w:rsidRPr="00A55D48" w:rsidRDefault="002963E7" w:rsidP="00AD3134">
                      <w:pPr>
                        <w:ind w:firstLineChars="100" w:firstLine="210"/>
                        <w:rPr>
                          <w:rFonts w:ascii="BIZ UDPゴシック" w:eastAsia="BIZ UDPゴシック" w:hAnsi="BIZ UDPゴシック"/>
                        </w:rPr>
                      </w:pPr>
                      <w:r w:rsidRPr="00A55D48">
                        <w:rPr>
                          <w:rFonts w:ascii="BIZ UDPゴシック" w:eastAsia="BIZ UDPゴシック" w:hAnsi="BIZ UDPゴシック" w:hint="eastAsia"/>
                        </w:rPr>
                        <w:t>国民の共同連帯の理念に基づき、加齢に伴って生じる心身の変化等により、介護を要する状態になっても、尊厳を保持し、その有する能力に応じて、その人らしい自立した日常生活を営むことができるように、国民の保健医療の向上及び福祉の増進を図ること</w:t>
                      </w:r>
                    </w:p>
                    <w:p w14:paraId="260478C1" w14:textId="77777777" w:rsidR="002963E7" w:rsidRPr="00AD3134" w:rsidRDefault="002963E7" w:rsidP="00AD3134">
                      <w:pPr>
                        <w:jc w:val="center"/>
                      </w:pPr>
                    </w:p>
                  </w:txbxContent>
                </v:textbox>
                <w10:wrap anchorx="margin"/>
              </v:roundrect>
            </w:pict>
          </mc:Fallback>
        </mc:AlternateContent>
      </w:r>
      <w:r w:rsidR="00E45A36" w:rsidRPr="00A55D48">
        <w:rPr>
          <w:rFonts w:ascii="BIZ UDPゴシック" w:eastAsia="BIZ UDPゴシック" w:hAnsi="BIZ UDPゴシック" w:hint="eastAsia"/>
          <w:sz w:val="22"/>
        </w:rPr>
        <w:t>１）</w:t>
      </w:r>
      <w:r w:rsidR="00666810" w:rsidRPr="00A55D48">
        <w:rPr>
          <w:rFonts w:ascii="BIZ UDPゴシック" w:eastAsia="BIZ UDPゴシック" w:hAnsi="BIZ UDPゴシック" w:hint="eastAsia"/>
          <w:sz w:val="22"/>
        </w:rPr>
        <w:t>制度の目的</w:t>
      </w:r>
    </w:p>
    <w:p w14:paraId="1E52C71C" w14:textId="5FA49627" w:rsidR="00AD3134" w:rsidRPr="001D5362" w:rsidRDefault="00AD3134">
      <w:pPr>
        <w:rPr>
          <w:rFonts w:ascii="BIZ UDPゴシック" w:eastAsia="BIZ UDPゴシック" w:hAnsi="BIZ UDPゴシック"/>
        </w:rPr>
      </w:pPr>
    </w:p>
    <w:p w14:paraId="68AD40E8" w14:textId="77777777" w:rsidR="00AD3134" w:rsidRPr="001D5362" w:rsidRDefault="00AD3134">
      <w:pPr>
        <w:rPr>
          <w:rFonts w:ascii="BIZ UDPゴシック" w:eastAsia="BIZ UDPゴシック" w:hAnsi="BIZ UDPゴシック"/>
        </w:rPr>
      </w:pPr>
    </w:p>
    <w:p w14:paraId="599FE5E9" w14:textId="77777777" w:rsidR="00AD3134" w:rsidRPr="001D5362" w:rsidRDefault="00AD3134" w:rsidP="00AD3134">
      <w:pPr>
        <w:rPr>
          <w:rFonts w:ascii="BIZ UDPゴシック" w:eastAsia="BIZ UDPゴシック" w:hAnsi="BIZ UDPゴシック"/>
        </w:rPr>
      </w:pPr>
    </w:p>
    <w:p w14:paraId="5C12DAD7" w14:textId="77777777" w:rsidR="00666810" w:rsidRPr="001D5362" w:rsidRDefault="00666810" w:rsidP="00AD3134">
      <w:pPr>
        <w:rPr>
          <w:rFonts w:ascii="BIZ UDPゴシック" w:eastAsia="BIZ UDPゴシック" w:hAnsi="BIZ UDPゴシック"/>
        </w:rPr>
      </w:pPr>
    </w:p>
    <w:p w14:paraId="5A625F4B" w14:textId="77777777" w:rsidR="00666810" w:rsidRPr="001D5362" w:rsidRDefault="00AD3134" w:rsidP="00666810">
      <w:pPr>
        <w:ind w:firstLineChars="100" w:firstLine="210"/>
        <w:rPr>
          <w:rFonts w:ascii="BIZ UDPゴシック" w:eastAsia="BIZ UDPゴシック" w:hAnsi="BIZ UDPゴシック"/>
        </w:rPr>
      </w:pPr>
      <w:r w:rsidRPr="001D5362">
        <w:rPr>
          <w:rFonts w:ascii="BIZ UDPゴシック" w:eastAsia="BIZ UDPゴシック" w:hAnsi="BIZ UDPゴシック" w:hint="eastAsia"/>
        </w:rPr>
        <w:t>サービスの給付は、医療との連携にも十分配慮し、</w:t>
      </w:r>
      <w:r w:rsidRPr="001D5362">
        <w:rPr>
          <w:rFonts w:ascii="BIZ UDPゴシック" w:eastAsia="BIZ UDPゴシック" w:hAnsi="BIZ UDPゴシック" w:hint="eastAsia"/>
          <w:u w:val="single"/>
        </w:rPr>
        <w:t>要介護状態等の軽減または悪化の防止に資するように行われるもの</w:t>
      </w:r>
      <w:r w:rsidRPr="001D5362">
        <w:rPr>
          <w:rFonts w:ascii="BIZ UDPゴシック" w:eastAsia="BIZ UDPゴシック" w:hAnsi="BIZ UDPゴシック" w:hint="eastAsia"/>
        </w:rPr>
        <w:t>とされています。</w:t>
      </w:r>
    </w:p>
    <w:p w14:paraId="0AEE9D63" w14:textId="21CEDA9A" w:rsidR="00AD3134" w:rsidRPr="001D5362" w:rsidRDefault="00666810" w:rsidP="00AD3134">
      <w:pPr>
        <w:ind w:firstLineChars="100" w:firstLine="210"/>
        <w:rPr>
          <w:rFonts w:ascii="BIZ UDPゴシック" w:eastAsia="BIZ UDPゴシック" w:hAnsi="BIZ UDPゴシック"/>
        </w:rPr>
      </w:pPr>
      <w:r w:rsidRPr="001D5362">
        <w:rPr>
          <w:rFonts w:ascii="BIZ UDPゴシック" w:eastAsia="BIZ UDPゴシック" w:hAnsi="BIZ UDPゴシック" w:hint="eastAsia"/>
        </w:rPr>
        <w:t>介護保険制度の本来の目的は、は</w:t>
      </w:r>
      <w:r w:rsidR="00AD3134" w:rsidRPr="001D5362">
        <w:rPr>
          <w:rFonts w:ascii="BIZ UDPゴシック" w:eastAsia="BIZ UDPゴシック" w:hAnsi="BIZ UDPゴシック" w:hint="eastAsia"/>
        </w:rPr>
        <w:t>すなわち高齢者の</w:t>
      </w:r>
      <w:r w:rsidR="00AD3134" w:rsidRPr="001D5362">
        <w:rPr>
          <w:rFonts w:ascii="BIZ UDPゴシック" w:eastAsia="BIZ UDPゴシック" w:hAnsi="BIZ UDPゴシック" w:hint="eastAsia"/>
          <w:u w:val="single"/>
        </w:rPr>
        <w:t>「自立した日常生活」</w:t>
      </w:r>
      <w:r w:rsidR="00AD3134" w:rsidRPr="001D5362">
        <w:rPr>
          <w:rFonts w:ascii="BIZ UDPゴシック" w:eastAsia="BIZ UDPゴシック" w:hAnsi="BIZ UDPゴシック" w:hint="eastAsia"/>
        </w:rPr>
        <w:t>を支援することであり、この「自立」には身体的自立に限らず、精神的自立、社会的自立の観点も含まれます。こうした自立支援を進めていくためには、高齢者の自己決定を尊重すること、今までの生活が継続できるように支援すること、残存能力の維持・向上・活用を支援することが大切</w:t>
      </w:r>
      <w:r w:rsidR="00364951">
        <w:rPr>
          <w:rFonts w:ascii="BIZ UDPゴシック" w:eastAsia="BIZ UDPゴシック" w:hAnsi="BIZ UDPゴシック" w:hint="eastAsia"/>
        </w:rPr>
        <w:t>です</w:t>
      </w:r>
      <w:r w:rsidR="00AD3134" w:rsidRPr="001D5362">
        <w:rPr>
          <w:rFonts w:ascii="BIZ UDPゴシック" w:eastAsia="BIZ UDPゴシック" w:hAnsi="BIZ UDPゴシック" w:hint="eastAsia"/>
        </w:rPr>
        <w:t>。</w:t>
      </w:r>
    </w:p>
    <w:p w14:paraId="7F1889F8" w14:textId="77777777" w:rsidR="00AD3134" w:rsidRPr="001D5362" w:rsidRDefault="00AD3134" w:rsidP="00AD3134">
      <w:pPr>
        <w:rPr>
          <w:rFonts w:ascii="BIZ UDPゴシック" w:eastAsia="BIZ UDPゴシック" w:hAnsi="BIZ UDPゴシック"/>
        </w:rPr>
      </w:pPr>
    </w:p>
    <w:p w14:paraId="6B71F956" w14:textId="77777777" w:rsidR="00666810" w:rsidRPr="00A55D48" w:rsidRDefault="00E45A36" w:rsidP="00AD3134">
      <w:pPr>
        <w:rPr>
          <w:rFonts w:ascii="BIZ UDPゴシック" w:eastAsia="BIZ UDPゴシック" w:hAnsi="BIZ UDPゴシック"/>
          <w:sz w:val="22"/>
        </w:rPr>
      </w:pPr>
      <w:r w:rsidRPr="00A55D48">
        <w:rPr>
          <w:rFonts w:ascii="BIZ UDPゴシック" w:eastAsia="BIZ UDPゴシック" w:hAnsi="BIZ UDPゴシック" w:hint="eastAsia"/>
          <w:sz w:val="22"/>
        </w:rPr>
        <w:t>２）</w:t>
      </w:r>
      <w:r w:rsidR="00666810" w:rsidRPr="00A55D48">
        <w:rPr>
          <w:rFonts w:ascii="BIZ UDPゴシック" w:eastAsia="BIZ UDPゴシック" w:hAnsi="BIZ UDPゴシック" w:hint="eastAsia"/>
          <w:sz w:val="22"/>
        </w:rPr>
        <w:t>介護給付の適正化</w:t>
      </w:r>
    </w:p>
    <w:p w14:paraId="0E773708" w14:textId="277B8CD1" w:rsidR="00AD22D3" w:rsidRDefault="00AD22D3" w:rsidP="00AD22D3">
      <w:pPr>
        <w:ind w:firstLineChars="100" w:firstLine="210"/>
        <w:rPr>
          <w:rFonts w:ascii="BIZ UDPゴシック" w:eastAsia="BIZ UDPゴシック" w:hAnsi="BIZ UDPゴシック"/>
        </w:rPr>
      </w:pPr>
      <w:r w:rsidRPr="001D5362">
        <w:rPr>
          <w:rFonts w:ascii="BIZ UDPゴシック" w:eastAsia="BIZ UDPゴシック" w:hAnsi="BIZ UDPゴシック" w:hint="eastAsia"/>
        </w:rPr>
        <w:t>過剰なサービスは自立を阻害し、</w:t>
      </w:r>
      <w:r w:rsidR="00666810" w:rsidRPr="001D5362">
        <w:rPr>
          <w:rFonts w:ascii="BIZ UDPゴシック" w:eastAsia="BIZ UDPゴシック" w:hAnsi="BIZ UDPゴシック" w:hint="eastAsia"/>
        </w:rPr>
        <w:t>能力の低下を招きます。</w:t>
      </w:r>
      <w:r w:rsidR="00C80A79" w:rsidRPr="001D5362">
        <w:rPr>
          <w:rFonts w:ascii="BIZ UDPゴシック" w:eastAsia="BIZ UDPゴシック" w:hAnsi="BIZ UDPゴシック" w:hint="eastAsia"/>
        </w:rPr>
        <w:t>また、給付額が増えるごとに</w:t>
      </w:r>
      <w:r w:rsidR="007D42FF" w:rsidRPr="001D5362">
        <w:rPr>
          <w:rFonts w:ascii="BIZ UDPゴシック" w:eastAsia="BIZ UDPゴシック" w:hAnsi="BIZ UDPゴシック" w:hint="eastAsia"/>
        </w:rPr>
        <w:t>自己負担や</w:t>
      </w:r>
      <w:r w:rsidR="00C80A79" w:rsidRPr="001D5362">
        <w:rPr>
          <w:rFonts w:ascii="BIZ UDPゴシック" w:eastAsia="BIZ UDPゴシック" w:hAnsi="BIZ UDPゴシック" w:hint="eastAsia"/>
        </w:rPr>
        <w:t>介護保険料が増大し、利用者の負担を</w:t>
      </w:r>
      <w:r w:rsidR="007D42FF" w:rsidRPr="001D5362">
        <w:rPr>
          <w:rFonts w:ascii="BIZ UDPゴシック" w:eastAsia="BIZ UDPゴシック" w:hAnsi="BIZ UDPゴシック" w:hint="eastAsia"/>
        </w:rPr>
        <w:t>直接的・</w:t>
      </w:r>
      <w:r w:rsidR="00C80A79" w:rsidRPr="001D5362">
        <w:rPr>
          <w:rFonts w:ascii="BIZ UDPゴシック" w:eastAsia="BIZ UDPゴシック" w:hAnsi="BIZ UDPゴシック" w:hint="eastAsia"/>
        </w:rPr>
        <w:t>間接的に増加させることに繋がります。</w:t>
      </w:r>
      <w:r w:rsidR="00393260" w:rsidRPr="001D5362">
        <w:rPr>
          <w:rFonts w:ascii="BIZ UDPゴシック" w:eastAsia="BIZ UDPゴシック" w:hAnsi="BIZ UDPゴシック" w:hint="eastAsia"/>
        </w:rPr>
        <w:t>必要なサービスを減らすべきではありませんが、</w:t>
      </w:r>
      <w:r w:rsidR="00666810" w:rsidRPr="001D5362">
        <w:rPr>
          <w:rFonts w:ascii="BIZ UDPゴシック" w:eastAsia="BIZ UDPゴシック" w:hAnsi="BIZ UDPゴシック" w:hint="eastAsia"/>
        </w:rPr>
        <w:t>これらを</w:t>
      </w:r>
      <w:r w:rsidR="00AD3134" w:rsidRPr="001D5362">
        <w:rPr>
          <w:rFonts w:ascii="BIZ UDPゴシック" w:eastAsia="BIZ UDPゴシック" w:hAnsi="BIZ UDPゴシック" w:hint="eastAsia"/>
        </w:rPr>
        <w:t>踏まえ、適切なケアプランを作成し、</w:t>
      </w:r>
      <w:r w:rsidR="00585B8A" w:rsidRPr="001D5362">
        <w:rPr>
          <w:rFonts w:ascii="BIZ UDPゴシック" w:eastAsia="BIZ UDPゴシック" w:hAnsi="BIZ UDPゴシック" w:hint="eastAsia"/>
        </w:rPr>
        <w:t>機械的</w:t>
      </w:r>
      <w:r w:rsidR="004D5F24" w:rsidRPr="001D5362">
        <w:rPr>
          <w:rFonts w:ascii="BIZ UDPゴシック" w:eastAsia="BIZ UDPゴシック" w:hAnsi="BIZ UDPゴシック" w:hint="eastAsia"/>
        </w:rPr>
        <w:t>で</w:t>
      </w:r>
      <w:r w:rsidR="00585B8A" w:rsidRPr="001D5362">
        <w:rPr>
          <w:rFonts w:ascii="BIZ UDPゴシック" w:eastAsia="BIZ UDPゴシック" w:hAnsi="BIZ UDPゴシック" w:hint="eastAsia"/>
        </w:rPr>
        <w:t>漫然としたサービス</w:t>
      </w:r>
      <w:r w:rsidR="004A2B79" w:rsidRPr="001D5362">
        <w:rPr>
          <w:rFonts w:ascii="BIZ UDPゴシック" w:eastAsia="BIZ UDPゴシック" w:hAnsi="BIZ UDPゴシック" w:hint="eastAsia"/>
        </w:rPr>
        <w:t>提供</w:t>
      </w:r>
      <w:r w:rsidR="00585B8A" w:rsidRPr="001D5362">
        <w:rPr>
          <w:rFonts w:ascii="BIZ UDPゴシック" w:eastAsia="BIZ UDPゴシック" w:hAnsi="BIZ UDPゴシック" w:hint="eastAsia"/>
        </w:rPr>
        <w:t>ではなく、</w:t>
      </w:r>
      <w:r w:rsidR="004D5F24" w:rsidRPr="001D5362">
        <w:rPr>
          <w:rFonts w:ascii="BIZ UDPゴシック" w:eastAsia="BIZ UDPゴシック" w:hAnsi="BIZ UDPゴシック" w:hint="eastAsia"/>
        </w:rPr>
        <w:t>利用者ごとに</w:t>
      </w:r>
      <w:r w:rsidR="00AD3134" w:rsidRPr="001D5362">
        <w:rPr>
          <w:rFonts w:ascii="BIZ UDPゴシック" w:eastAsia="BIZ UDPゴシック" w:hAnsi="BIZ UDPゴシック" w:hint="eastAsia"/>
        </w:rPr>
        <w:t>過不足のないサービス提供を行えるよう、ケアプラン点検</w:t>
      </w:r>
      <w:r w:rsidR="00E45A36" w:rsidRPr="001D5362">
        <w:rPr>
          <w:rFonts w:ascii="BIZ UDPゴシック" w:eastAsia="BIZ UDPゴシック" w:hAnsi="BIZ UDPゴシック" w:hint="eastAsia"/>
        </w:rPr>
        <w:t>や事業所面談</w:t>
      </w:r>
      <w:r w:rsidR="00AD3134" w:rsidRPr="001D5362">
        <w:rPr>
          <w:rFonts w:ascii="BIZ UDPゴシック" w:eastAsia="BIZ UDPゴシック" w:hAnsi="BIZ UDPゴシック" w:hint="eastAsia"/>
        </w:rPr>
        <w:t>を行うことがあります。</w:t>
      </w:r>
      <w:r w:rsidR="00666810" w:rsidRPr="001D5362">
        <w:rPr>
          <w:rFonts w:ascii="BIZ UDPゴシック" w:eastAsia="BIZ UDPゴシック" w:hAnsi="BIZ UDPゴシック" w:hint="eastAsia"/>
        </w:rPr>
        <w:t>点検項目の内容を確認し</w:t>
      </w:r>
      <w:r w:rsidR="004A2B79" w:rsidRPr="001D5362">
        <w:rPr>
          <w:rFonts w:ascii="BIZ UDPゴシック" w:eastAsia="BIZ UDPゴシック" w:hAnsi="BIZ UDPゴシック" w:hint="eastAsia"/>
        </w:rPr>
        <w:t>、</w:t>
      </w:r>
      <w:r w:rsidRPr="001D5362">
        <w:rPr>
          <w:rFonts w:ascii="BIZ UDPゴシック" w:eastAsia="BIZ UDPゴシック" w:hAnsi="BIZ UDPゴシック" w:hint="eastAsia"/>
        </w:rPr>
        <w:t>地域資源の活用、</w:t>
      </w:r>
      <w:r w:rsidR="00E45A36" w:rsidRPr="001D5362">
        <w:rPr>
          <w:rFonts w:ascii="BIZ UDPゴシック" w:eastAsia="BIZ UDPゴシック" w:hAnsi="BIZ UDPゴシック" w:hint="eastAsia"/>
        </w:rPr>
        <w:t>現行</w:t>
      </w:r>
      <w:r w:rsidRPr="001D5362">
        <w:rPr>
          <w:rFonts w:ascii="BIZ UDPゴシック" w:eastAsia="BIZ UDPゴシック" w:hAnsi="BIZ UDPゴシック" w:hint="eastAsia"/>
        </w:rPr>
        <w:t>サービスの見直しを行うことで、利用者個々の</w:t>
      </w:r>
      <w:r w:rsidR="00666810" w:rsidRPr="001D5362">
        <w:rPr>
          <w:rFonts w:ascii="BIZ UDPゴシック" w:eastAsia="BIZ UDPゴシック" w:hAnsi="BIZ UDPゴシック" w:hint="eastAsia"/>
        </w:rPr>
        <w:t>目標</w:t>
      </w:r>
      <w:r w:rsidRPr="001D5362">
        <w:rPr>
          <w:rFonts w:ascii="BIZ UDPゴシック" w:eastAsia="BIZ UDPゴシック" w:hAnsi="BIZ UDPゴシック" w:hint="eastAsia"/>
        </w:rPr>
        <w:t>にあったケアプランの作成に</w:t>
      </w:r>
      <w:r w:rsidR="00666810" w:rsidRPr="001D5362">
        <w:rPr>
          <w:rFonts w:ascii="BIZ UDPゴシック" w:eastAsia="BIZ UDPゴシック" w:hAnsi="BIZ UDPゴシック" w:hint="eastAsia"/>
        </w:rPr>
        <w:t>取り組んで</w:t>
      </w:r>
      <w:r w:rsidR="00364951">
        <w:rPr>
          <w:rFonts w:ascii="BIZ UDPゴシック" w:eastAsia="BIZ UDPゴシック" w:hAnsi="BIZ UDPゴシック" w:hint="eastAsia"/>
        </w:rPr>
        <w:t>下さい</w:t>
      </w:r>
      <w:r w:rsidR="00666810" w:rsidRPr="001D5362">
        <w:rPr>
          <w:rFonts w:ascii="BIZ UDPゴシック" w:eastAsia="BIZ UDPゴシック" w:hAnsi="BIZ UDPゴシック" w:hint="eastAsia"/>
        </w:rPr>
        <w:t>。</w:t>
      </w:r>
    </w:p>
    <w:p w14:paraId="6C86B012" w14:textId="77777777" w:rsidR="003665E9" w:rsidRDefault="003665E9" w:rsidP="003665E9">
      <w:pPr>
        <w:rPr>
          <w:rFonts w:ascii="BIZ UDPゴシック" w:eastAsia="BIZ UDPゴシック" w:hAnsi="BIZ UDPゴシック"/>
        </w:rPr>
      </w:pPr>
    </w:p>
    <w:p w14:paraId="65D852FE" w14:textId="7F67B07D" w:rsidR="00DA5133" w:rsidRPr="00DA5133" w:rsidRDefault="00DA5133" w:rsidP="003665E9">
      <w:pPr>
        <w:rPr>
          <w:rFonts w:ascii="BIZ UDPゴシック" w:eastAsia="BIZ UDPゴシック" w:hAnsi="BIZ UDPゴシック"/>
          <w:sz w:val="22"/>
        </w:rPr>
      </w:pPr>
      <w:r w:rsidRPr="00DA5133">
        <w:rPr>
          <w:rFonts w:ascii="BIZ UDPゴシック" w:eastAsia="BIZ UDPゴシック" w:hAnsi="BIZ UDPゴシック" w:hint="eastAsia"/>
          <w:sz w:val="22"/>
        </w:rPr>
        <w:t>３）居宅療養管理指導の適正化</w:t>
      </w:r>
    </w:p>
    <w:p w14:paraId="69EFD1AE" w14:textId="6A3061D7" w:rsidR="00DA5133" w:rsidRDefault="00DA5133" w:rsidP="003665E9">
      <w:pPr>
        <w:rPr>
          <w:rFonts w:ascii="BIZ UDPゴシック" w:eastAsia="BIZ UDPゴシック" w:hAnsi="BIZ UDPゴシック"/>
        </w:rPr>
      </w:pPr>
      <w:r>
        <w:rPr>
          <w:rFonts w:ascii="BIZ UDPゴシック" w:eastAsia="BIZ UDPゴシック" w:hAnsi="BIZ UDPゴシック" w:hint="eastAsia"/>
        </w:rPr>
        <w:t xml:space="preserve">　主に住宅型有料老人ホーム及びサービス付き高齢者向け住宅において、居宅療養管理指導を</w:t>
      </w:r>
      <w:r w:rsidR="00143739">
        <w:rPr>
          <w:rFonts w:ascii="BIZ UDPゴシック" w:eastAsia="BIZ UDPゴシック" w:hAnsi="BIZ UDPゴシック" w:hint="eastAsia"/>
        </w:rPr>
        <w:t>一律で</w:t>
      </w:r>
      <w:r>
        <w:rPr>
          <w:rFonts w:ascii="BIZ UDPゴシック" w:eastAsia="BIZ UDPゴシック" w:hAnsi="BIZ UDPゴシック" w:hint="eastAsia"/>
        </w:rPr>
        <w:t>限度回数まで取得するケースが見受けられます。</w:t>
      </w:r>
      <w:r w:rsidR="001121FB">
        <w:rPr>
          <w:rFonts w:ascii="BIZ UDPゴシック" w:eastAsia="BIZ UDPゴシック" w:hAnsi="BIZ UDPゴシック" w:hint="eastAsia"/>
        </w:rPr>
        <w:t>ケアプラン点検（サービス内容の確認）</w:t>
      </w:r>
      <w:r w:rsidR="003C4827">
        <w:rPr>
          <w:rFonts w:ascii="BIZ UDPゴシック" w:eastAsia="BIZ UDPゴシック" w:hAnsi="BIZ UDPゴシック" w:hint="eastAsia"/>
        </w:rPr>
        <w:t>の対象となり、当該</w:t>
      </w:r>
      <w:r w:rsidR="00C20B80">
        <w:rPr>
          <w:rFonts w:ascii="BIZ UDPゴシック" w:eastAsia="BIZ UDPゴシック" w:hAnsi="BIZ UDPゴシック" w:hint="eastAsia"/>
        </w:rPr>
        <w:t>サービス</w:t>
      </w:r>
      <w:r w:rsidR="003C4827">
        <w:rPr>
          <w:rFonts w:ascii="BIZ UDPゴシック" w:eastAsia="BIZ UDPゴシック" w:hAnsi="BIZ UDPゴシック" w:hint="eastAsia"/>
        </w:rPr>
        <w:t>事業所</w:t>
      </w:r>
      <w:r w:rsidR="00C20B80">
        <w:rPr>
          <w:rFonts w:ascii="BIZ UDPゴシック" w:eastAsia="BIZ UDPゴシック" w:hAnsi="BIZ UDPゴシック" w:hint="eastAsia"/>
        </w:rPr>
        <w:t>並びに施設</w:t>
      </w:r>
      <w:r w:rsidR="003C4827">
        <w:rPr>
          <w:rFonts w:ascii="BIZ UDPゴシック" w:eastAsia="BIZ UDPゴシック" w:hAnsi="BIZ UDPゴシック" w:hint="eastAsia"/>
        </w:rPr>
        <w:t>に対し調査を行う場合があります。</w:t>
      </w:r>
      <w:r w:rsidR="005D5AFC">
        <w:rPr>
          <w:rFonts w:ascii="BIZ UDPゴシック" w:eastAsia="BIZ UDPゴシック" w:hAnsi="BIZ UDPゴシック" w:hint="eastAsia"/>
        </w:rPr>
        <w:t>情報提供等に</w:t>
      </w:r>
      <w:r w:rsidR="00C20B80">
        <w:rPr>
          <w:rFonts w:ascii="BIZ UDPゴシック" w:eastAsia="BIZ UDPゴシック" w:hAnsi="BIZ UDPゴシック" w:hint="eastAsia"/>
        </w:rPr>
        <w:t>ご協力</w:t>
      </w:r>
      <w:r w:rsidR="005D5AFC">
        <w:rPr>
          <w:rFonts w:ascii="BIZ UDPゴシック" w:eastAsia="BIZ UDPゴシック" w:hAnsi="BIZ UDPゴシック" w:hint="eastAsia"/>
        </w:rPr>
        <w:t>を</w:t>
      </w:r>
      <w:r w:rsidR="00C20B80">
        <w:rPr>
          <w:rFonts w:ascii="BIZ UDPゴシック" w:eastAsia="BIZ UDPゴシック" w:hAnsi="BIZ UDPゴシック" w:hint="eastAsia"/>
        </w:rPr>
        <w:t>お</w:t>
      </w:r>
      <w:r w:rsidR="003C4827">
        <w:rPr>
          <w:rFonts w:ascii="BIZ UDPゴシック" w:eastAsia="BIZ UDPゴシック" w:hAnsi="BIZ UDPゴシック" w:hint="eastAsia"/>
        </w:rPr>
        <w:t>願い</w:t>
      </w:r>
      <w:r w:rsidR="00C20B80">
        <w:rPr>
          <w:rFonts w:ascii="BIZ UDPゴシック" w:eastAsia="BIZ UDPゴシック" w:hAnsi="BIZ UDPゴシック" w:hint="eastAsia"/>
        </w:rPr>
        <w:t>します。</w:t>
      </w:r>
      <w:r w:rsidR="00E46BE7" w:rsidRPr="00E46BE7">
        <w:rPr>
          <w:rFonts w:ascii="BIZ UDPゴシック" w:eastAsia="BIZ UDPゴシック" w:hAnsi="BIZ UDPゴシック" w:hint="eastAsia"/>
        </w:rPr>
        <w:t>なお、制度改正における末期がん等の対応による回数制限の増加につきまして、これを制限するものではありません。</w:t>
      </w:r>
    </w:p>
    <w:p w14:paraId="2B6A09D6" w14:textId="77777777" w:rsidR="00DA5133" w:rsidRDefault="00DA5133" w:rsidP="003665E9">
      <w:pPr>
        <w:rPr>
          <w:rFonts w:ascii="BIZ UDPゴシック" w:eastAsia="BIZ UDPゴシック" w:hAnsi="BIZ UDPゴシック"/>
        </w:rPr>
      </w:pPr>
    </w:p>
    <w:p w14:paraId="35365B9B" w14:textId="10C0F5CC" w:rsidR="003665E9" w:rsidRPr="003665E9" w:rsidRDefault="00DA5133" w:rsidP="003665E9">
      <w:pPr>
        <w:rPr>
          <w:rFonts w:ascii="BIZ UDPゴシック" w:eastAsia="BIZ UDPゴシック" w:hAnsi="BIZ UDPゴシック"/>
          <w:sz w:val="22"/>
        </w:rPr>
      </w:pPr>
      <w:r>
        <w:rPr>
          <w:rFonts w:ascii="BIZ UDPゴシック" w:eastAsia="BIZ UDPゴシック" w:hAnsi="BIZ UDPゴシック" w:hint="eastAsia"/>
          <w:sz w:val="22"/>
        </w:rPr>
        <w:t>４</w:t>
      </w:r>
      <w:r w:rsidR="003665E9" w:rsidRPr="003665E9">
        <w:rPr>
          <w:rFonts w:ascii="BIZ UDPゴシック" w:eastAsia="BIZ UDPゴシック" w:hAnsi="BIZ UDPゴシック" w:hint="eastAsia"/>
          <w:sz w:val="22"/>
        </w:rPr>
        <w:t>）住所地特例者等が利用する他市事業所に対する</w:t>
      </w:r>
      <w:r w:rsidR="003C4827">
        <w:rPr>
          <w:rFonts w:ascii="BIZ UDPゴシック" w:eastAsia="BIZ UDPゴシック" w:hAnsi="BIZ UDPゴシック" w:hint="eastAsia"/>
          <w:sz w:val="22"/>
        </w:rPr>
        <w:t>適正化及び</w:t>
      </w:r>
      <w:r w:rsidR="003665E9" w:rsidRPr="003665E9">
        <w:rPr>
          <w:rFonts w:ascii="BIZ UDPゴシック" w:eastAsia="BIZ UDPゴシック" w:hAnsi="BIZ UDPゴシック" w:hint="eastAsia"/>
          <w:sz w:val="22"/>
        </w:rPr>
        <w:t>指導</w:t>
      </w:r>
    </w:p>
    <w:p w14:paraId="5C7B5EB9" w14:textId="31691ACB" w:rsidR="003C4827" w:rsidRDefault="003665E9" w:rsidP="00611B7C">
      <w:pPr>
        <w:rPr>
          <w:rFonts w:ascii="BIZ UDPゴシック" w:eastAsia="BIZ UDPゴシック" w:hAnsi="BIZ UDPゴシック"/>
        </w:rPr>
      </w:pPr>
      <w:r>
        <w:rPr>
          <w:rFonts w:ascii="BIZ UDPゴシック" w:eastAsia="BIZ UDPゴシック" w:hAnsi="BIZ UDPゴシック" w:hint="eastAsia"/>
        </w:rPr>
        <w:t xml:space="preserve">　</w:t>
      </w:r>
      <w:r w:rsidR="003C4827">
        <w:rPr>
          <w:rFonts w:ascii="BIZ UDPゴシック" w:eastAsia="BIZ UDPゴシック" w:hAnsi="BIZ UDPゴシック" w:hint="eastAsia"/>
        </w:rPr>
        <w:t>守口市外の事業所においても、守口市の被保険者がサービスを受けている場合</w:t>
      </w:r>
      <w:r w:rsidR="002C6EB2">
        <w:rPr>
          <w:rFonts w:ascii="BIZ UDPゴシック" w:eastAsia="BIZ UDPゴシック" w:hAnsi="BIZ UDPゴシック" w:hint="eastAsia"/>
        </w:rPr>
        <w:t>は</w:t>
      </w:r>
      <w:r w:rsidR="00C20B80">
        <w:rPr>
          <w:rFonts w:ascii="BIZ UDPゴシック" w:eastAsia="BIZ UDPゴシック" w:hAnsi="BIZ UDPゴシック" w:hint="eastAsia"/>
        </w:rPr>
        <w:t>適正化</w:t>
      </w:r>
      <w:r w:rsidR="003C4827">
        <w:rPr>
          <w:rFonts w:ascii="BIZ UDPゴシック" w:eastAsia="BIZ UDPゴシック" w:hAnsi="BIZ UDPゴシック" w:hint="eastAsia"/>
        </w:rPr>
        <w:t>の対象となり、</w:t>
      </w:r>
      <w:r w:rsidR="00C20B80">
        <w:rPr>
          <w:rFonts w:ascii="BIZ UDPゴシック" w:eastAsia="BIZ UDPゴシック" w:hAnsi="BIZ UDPゴシック" w:hint="eastAsia"/>
        </w:rPr>
        <w:t>疑義が生じた</w:t>
      </w:r>
      <w:r w:rsidR="002C6EB2">
        <w:rPr>
          <w:rFonts w:ascii="BIZ UDPゴシック" w:eastAsia="BIZ UDPゴシック" w:hAnsi="BIZ UDPゴシック" w:hint="eastAsia"/>
        </w:rPr>
        <w:t>際に</w:t>
      </w:r>
      <w:r w:rsidR="00C20B80">
        <w:rPr>
          <w:rFonts w:ascii="BIZ UDPゴシック" w:eastAsia="BIZ UDPゴシック" w:hAnsi="BIZ UDPゴシック" w:hint="eastAsia"/>
        </w:rPr>
        <w:t>は所管</w:t>
      </w:r>
      <w:r w:rsidR="003C4827">
        <w:rPr>
          <w:rFonts w:ascii="BIZ UDPゴシック" w:eastAsia="BIZ UDPゴシック" w:hAnsi="BIZ UDPゴシック" w:hint="eastAsia"/>
        </w:rPr>
        <w:t>自治体と連携し指導を行う</w:t>
      </w:r>
      <w:r w:rsidR="00C20B80">
        <w:rPr>
          <w:rFonts w:ascii="BIZ UDPゴシック" w:eastAsia="BIZ UDPゴシック" w:hAnsi="BIZ UDPゴシック" w:hint="eastAsia"/>
        </w:rPr>
        <w:t>こと</w:t>
      </w:r>
      <w:r w:rsidR="003C4827">
        <w:rPr>
          <w:rFonts w:ascii="BIZ UDPゴシック" w:eastAsia="BIZ UDPゴシック" w:hAnsi="BIZ UDPゴシック" w:hint="eastAsia"/>
        </w:rPr>
        <w:t>があります。</w:t>
      </w:r>
    </w:p>
    <w:p w14:paraId="7AD424C4" w14:textId="77777777" w:rsidR="00C20B80" w:rsidRDefault="00C20B80" w:rsidP="00611B7C">
      <w:pPr>
        <w:rPr>
          <w:rFonts w:ascii="BIZ UDPゴシック" w:eastAsia="BIZ UDPゴシック" w:hAnsi="BIZ UDPゴシック"/>
          <w:b/>
          <w:bCs/>
          <w:sz w:val="24"/>
          <w:szCs w:val="24"/>
        </w:rPr>
      </w:pPr>
    </w:p>
    <w:p w14:paraId="7E7FD52E" w14:textId="005FF086" w:rsidR="00C20B80" w:rsidRDefault="00C20B80" w:rsidP="00611B7C">
      <w:pPr>
        <w:rPr>
          <w:rFonts w:ascii="BIZ UDPゴシック" w:eastAsia="BIZ UDPゴシック" w:hAnsi="BIZ UDPゴシック"/>
          <w:b/>
          <w:bCs/>
          <w:sz w:val="24"/>
          <w:szCs w:val="24"/>
        </w:rPr>
      </w:pPr>
    </w:p>
    <w:p w14:paraId="2207C059" w14:textId="77777777" w:rsidR="00E46BE7" w:rsidRDefault="00E46BE7" w:rsidP="00611B7C">
      <w:pPr>
        <w:rPr>
          <w:rFonts w:ascii="BIZ UDPゴシック" w:eastAsia="BIZ UDPゴシック" w:hAnsi="BIZ UDPゴシック"/>
          <w:b/>
          <w:bCs/>
          <w:sz w:val="24"/>
          <w:szCs w:val="24"/>
        </w:rPr>
      </w:pPr>
    </w:p>
    <w:p w14:paraId="14775052" w14:textId="52B09CC7" w:rsidR="00611B7C" w:rsidRPr="00611B7C" w:rsidRDefault="00611B7C" w:rsidP="00611B7C">
      <w:pPr>
        <w:rPr>
          <w:rFonts w:ascii="BIZ UDPゴシック" w:eastAsia="BIZ UDPゴシック" w:hAnsi="BIZ UDPゴシック"/>
          <w:b/>
          <w:bCs/>
          <w:sz w:val="24"/>
          <w:szCs w:val="24"/>
        </w:rPr>
      </w:pPr>
      <w:r w:rsidRPr="00611B7C">
        <w:rPr>
          <w:rFonts w:ascii="BIZ UDPゴシック" w:eastAsia="BIZ UDPゴシック" w:hAnsi="BIZ UDPゴシック" w:hint="eastAsia"/>
          <w:b/>
          <w:bCs/>
          <w:sz w:val="24"/>
          <w:szCs w:val="24"/>
        </w:rPr>
        <w:lastRenderedPageBreak/>
        <w:t>２　利用者の介護認定調査に同席する際の留意事項について</w:t>
      </w:r>
    </w:p>
    <w:p w14:paraId="6A662729" w14:textId="77777777" w:rsidR="00AE385C" w:rsidRPr="00C20B80" w:rsidRDefault="00AE385C" w:rsidP="00AE385C">
      <w:pPr>
        <w:rPr>
          <w:rFonts w:ascii="BIZ UDPゴシック" w:eastAsia="BIZ UDPゴシック" w:hAnsi="BIZ UDPゴシック"/>
          <w:sz w:val="22"/>
        </w:rPr>
      </w:pPr>
    </w:p>
    <w:p w14:paraId="2F8C62AA" w14:textId="7DACD4A1" w:rsidR="00AE385C" w:rsidRPr="00AE385C" w:rsidRDefault="00AE385C" w:rsidP="00AE385C">
      <w:pPr>
        <w:rPr>
          <w:rFonts w:ascii="BIZ UDPゴシック" w:eastAsia="BIZ UDPゴシック" w:hAnsi="BIZ UDPゴシック"/>
          <w:sz w:val="22"/>
        </w:rPr>
      </w:pPr>
      <w:r w:rsidRPr="00AE385C">
        <w:rPr>
          <w:rFonts w:ascii="BIZ UDPゴシック" w:eastAsia="BIZ UDPゴシック" w:hAnsi="BIZ UDPゴシック" w:hint="eastAsia"/>
          <w:sz w:val="22"/>
        </w:rPr>
        <w:t>１）認定調査</w:t>
      </w:r>
      <w:r>
        <w:rPr>
          <w:rFonts w:ascii="BIZ UDPゴシック" w:eastAsia="BIZ UDPゴシック" w:hAnsi="BIZ UDPゴシック" w:hint="eastAsia"/>
          <w:sz w:val="22"/>
        </w:rPr>
        <w:t>とは</w:t>
      </w:r>
    </w:p>
    <w:p w14:paraId="524D601B" w14:textId="2B2DB07E" w:rsidR="00611B7C" w:rsidRPr="00611B7C" w:rsidRDefault="00611B7C" w:rsidP="00611B7C">
      <w:pPr>
        <w:ind w:firstLineChars="100" w:firstLine="210"/>
        <w:rPr>
          <w:rFonts w:ascii="BIZ UDPゴシック" w:eastAsia="BIZ UDPゴシック" w:hAnsi="BIZ UDPゴシック"/>
        </w:rPr>
      </w:pPr>
      <w:r w:rsidRPr="00611B7C">
        <w:rPr>
          <w:rFonts w:ascii="BIZ UDPゴシック" w:eastAsia="BIZ UDPゴシック" w:hAnsi="BIZ UDPゴシック" w:hint="eastAsia"/>
        </w:rPr>
        <w:t>新規の要介護認定に係る認定調査は、市町村職員もしくは事務受託法人が実施することになっています。また、更新及び区分変更申請にかかる認定調査については、指定居宅介護支援事業者、地域密着型介護老人福祉施設、介護保険施設その他の厚生労働省で定める事業者、もしくは施設又は介護支援専門員であって厚生労働省令で定めるもので、都道府県及び指定都市が行う研修を修了した者に委託することができるとされています。</w:t>
      </w:r>
    </w:p>
    <w:p w14:paraId="7D6CD814" w14:textId="77777777" w:rsidR="00611B7C" w:rsidRDefault="00611B7C" w:rsidP="009C342A">
      <w:pPr>
        <w:ind w:firstLineChars="100" w:firstLine="210"/>
        <w:rPr>
          <w:rFonts w:ascii="BIZ UDPゴシック" w:eastAsia="BIZ UDPゴシック" w:hAnsi="BIZ UDPゴシック"/>
        </w:rPr>
      </w:pPr>
      <w:r w:rsidRPr="00611B7C">
        <w:rPr>
          <w:rFonts w:ascii="BIZ UDPゴシック" w:eastAsia="BIZ UDPゴシック" w:hAnsi="BIZ UDPゴシック" w:hint="eastAsia"/>
        </w:rPr>
        <w:t>認定調査は、</w:t>
      </w:r>
      <w:r w:rsidRPr="003665E9">
        <w:rPr>
          <w:rFonts w:ascii="BIZ UDPゴシック" w:eastAsia="BIZ UDPゴシック" w:hAnsi="BIZ UDPゴシック" w:hint="eastAsia"/>
        </w:rPr>
        <w:t>全国一律の方法によって、</w:t>
      </w:r>
      <w:r w:rsidRPr="003665E9">
        <w:rPr>
          <w:rFonts w:ascii="BIZ UDPゴシック" w:eastAsia="BIZ UDPゴシック" w:hAnsi="BIZ UDPゴシック" w:hint="eastAsia"/>
          <w:u w:val="single"/>
        </w:rPr>
        <w:t>公平公正で客観的かつ正確に行われる必要がある</w:t>
      </w:r>
      <w:r w:rsidRPr="00611B7C">
        <w:rPr>
          <w:rFonts w:ascii="BIZ UDPゴシック" w:eastAsia="BIZ UDPゴシック" w:hAnsi="BIZ UDPゴシック" w:hint="eastAsia"/>
        </w:rPr>
        <w:t>とされており、特記事項については、必要に応じて調査対象者の介護の手間を理解するうえで必要な情報をわかりやすく記載する必要があるとされています。ここでいう介護の手間とは、調査対象者の能力に応じた評価を行うものであり、</w:t>
      </w:r>
      <w:r w:rsidRPr="00237CBC">
        <w:rPr>
          <w:rFonts w:ascii="BIZ UDPゴシック" w:eastAsia="BIZ UDPゴシック" w:hAnsi="BIZ UDPゴシック" w:hint="eastAsia"/>
          <w:u w:val="single"/>
        </w:rPr>
        <w:t>介助者の能力や都合による介護を基に評価を行うべきではありません。</w:t>
      </w:r>
    </w:p>
    <w:p w14:paraId="3FEF1E5E" w14:textId="77777777" w:rsidR="00AE385C" w:rsidRDefault="00AE385C" w:rsidP="00AE385C">
      <w:pPr>
        <w:rPr>
          <w:rFonts w:ascii="BIZ UDPゴシック" w:eastAsia="BIZ UDPゴシック" w:hAnsi="BIZ UDPゴシック"/>
        </w:rPr>
      </w:pPr>
    </w:p>
    <w:p w14:paraId="2054D975" w14:textId="64F902D9" w:rsidR="00AE385C" w:rsidRPr="00AE385C" w:rsidRDefault="00AE385C" w:rsidP="00AE385C">
      <w:pPr>
        <w:rPr>
          <w:rFonts w:ascii="BIZ UDPゴシック" w:eastAsia="BIZ UDPゴシック" w:hAnsi="BIZ UDPゴシック"/>
          <w:sz w:val="22"/>
        </w:rPr>
      </w:pPr>
      <w:r w:rsidRPr="00AE385C">
        <w:rPr>
          <w:rFonts w:ascii="BIZ UDPゴシック" w:eastAsia="BIZ UDPゴシック" w:hAnsi="BIZ UDPゴシック" w:hint="eastAsia"/>
          <w:sz w:val="22"/>
        </w:rPr>
        <w:t>２）同席の際の留意事項</w:t>
      </w:r>
    </w:p>
    <w:p w14:paraId="53AA6329" w14:textId="7B5861C8" w:rsidR="00611B7C" w:rsidRPr="00237CBC" w:rsidRDefault="00611B7C" w:rsidP="00237CBC">
      <w:pPr>
        <w:rPr>
          <w:rFonts w:ascii="BIZ UDPゴシック" w:eastAsia="BIZ UDPゴシック" w:hAnsi="BIZ UDPゴシック"/>
          <w:b/>
          <w:bCs/>
        </w:rPr>
      </w:pPr>
      <w:r w:rsidRPr="00611B7C">
        <w:rPr>
          <w:rFonts w:ascii="BIZ UDPゴシック" w:eastAsia="BIZ UDPゴシック" w:hAnsi="BIZ UDPゴシック" w:hint="eastAsia"/>
        </w:rPr>
        <w:t xml:space="preserve">　</w:t>
      </w:r>
      <w:r w:rsidR="00AE385C">
        <w:rPr>
          <w:rFonts w:ascii="BIZ UDPゴシック" w:eastAsia="BIZ UDPゴシック" w:hAnsi="BIZ UDPゴシック" w:hint="eastAsia"/>
        </w:rPr>
        <w:t>認定調査の際に同席する者として、</w:t>
      </w:r>
      <w:r w:rsidR="00237CBC">
        <w:rPr>
          <w:rFonts w:ascii="BIZ UDPゴシック" w:eastAsia="BIZ UDPゴシック" w:hAnsi="BIZ UDPゴシック" w:hint="eastAsia"/>
        </w:rPr>
        <w:t>家族やヘルパーなどの</w:t>
      </w:r>
      <w:r w:rsidR="00AE385C">
        <w:rPr>
          <w:rFonts w:ascii="BIZ UDPゴシック" w:eastAsia="BIZ UDPゴシック" w:hAnsi="BIZ UDPゴシック" w:hint="eastAsia"/>
        </w:rPr>
        <w:t>直接介助者が考えられます。ケアマネジャーは直接介助者ではない</w:t>
      </w:r>
      <w:r w:rsidR="005D136C">
        <w:rPr>
          <w:rFonts w:ascii="BIZ UDPゴシック" w:eastAsia="BIZ UDPゴシック" w:hAnsi="BIZ UDPゴシック" w:hint="eastAsia"/>
        </w:rPr>
        <w:t>ことから</w:t>
      </w:r>
      <w:r w:rsidR="00AE385C">
        <w:rPr>
          <w:rFonts w:ascii="BIZ UDPゴシック" w:eastAsia="BIZ UDPゴシック" w:hAnsi="BIZ UDPゴシック" w:hint="eastAsia"/>
        </w:rPr>
        <w:t>、</w:t>
      </w:r>
      <w:r w:rsidR="00237CBC" w:rsidRPr="00237CBC">
        <w:rPr>
          <w:rFonts w:ascii="BIZ UDPゴシック" w:eastAsia="BIZ UDPゴシック" w:hAnsi="BIZ UDPゴシック" w:hint="eastAsia"/>
          <w:b/>
          <w:bCs/>
        </w:rPr>
        <w:t>同席は必須ではありません。</w:t>
      </w:r>
      <w:r w:rsidR="00237CBC">
        <w:rPr>
          <w:rFonts w:ascii="BIZ UDPゴシック" w:eastAsia="BIZ UDPゴシック" w:hAnsi="BIZ UDPゴシック" w:hint="eastAsia"/>
        </w:rPr>
        <w:t>また、同席者は認定</w:t>
      </w:r>
      <w:r w:rsidR="00AE385C">
        <w:rPr>
          <w:rFonts w:ascii="BIZ UDPゴシック" w:eastAsia="BIZ UDPゴシック" w:hAnsi="BIZ UDPゴシック" w:hint="eastAsia"/>
        </w:rPr>
        <w:t>調査の整合性</w:t>
      </w:r>
      <w:r w:rsidR="00237CBC">
        <w:rPr>
          <w:rFonts w:ascii="BIZ UDPゴシック" w:eastAsia="BIZ UDPゴシック" w:hAnsi="BIZ UDPゴシック" w:hint="eastAsia"/>
        </w:rPr>
        <w:t>、</w:t>
      </w:r>
      <w:r w:rsidR="00AE385C">
        <w:rPr>
          <w:rFonts w:ascii="BIZ UDPゴシック" w:eastAsia="BIZ UDPゴシック" w:hAnsi="BIZ UDPゴシック" w:hint="eastAsia"/>
        </w:rPr>
        <w:t>正確性を高めるために、認定調査員から確認されたことを答えるものです</w:t>
      </w:r>
      <w:r w:rsidR="00237CBC">
        <w:rPr>
          <w:rFonts w:ascii="BIZ UDPゴシック" w:eastAsia="BIZ UDPゴシック" w:hAnsi="BIZ UDPゴシック" w:hint="eastAsia"/>
        </w:rPr>
        <w:t>。</w:t>
      </w:r>
      <w:r w:rsidRPr="00237CBC">
        <w:rPr>
          <w:rFonts w:ascii="BIZ UDPゴシック" w:eastAsia="BIZ UDPゴシック" w:hAnsi="BIZ UDPゴシック" w:hint="eastAsia"/>
          <w:u w:val="single"/>
        </w:rPr>
        <w:t>意思決定が可能な方の調査に同席し、認定調査員に対し極端な状況や、本来の能力とは異なる、介助者の能力や都合によるお世話に基づいた状態像を説明される、といった報告を受けています。</w:t>
      </w:r>
      <w:r w:rsidRPr="00611B7C">
        <w:rPr>
          <w:rFonts w:ascii="BIZ UDPゴシック" w:eastAsia="BIZ UDPゴシック" w:hAnsi="BIZ UDPゴシック" w:hint="eastAsia"/>
        </w:rPr>
        <w:t>正しい認定がされず本人の自立能力を阻害するおそれがあり、説明内容に誇大や虚偽があると判断された場合には、介護給付費の返還（介護保険法第２２条第１項）、</w:t>
      </w:r>
      <w:r w:rsidR="009C342A" w:rsidRPr="007D6D59">
        <w:rPr>
          <w:rFonts w:ascii="BIZ UDPゴシック" w:eastAsia="BIZ UDPゴシック" w:hAnsi="BIZ UDPゴシック" w:hint="eastAsia"/>
          <w:b/>
          <w:bCs/>
        </w:rPr>
        <w:t>市町村による区分変更認定</w:t>
      </w:r>
      <w:r w:rsidR="009C342A">
        <w:rPr>
          <w:rFonts w:ascii="BIZ UDPゴシック" w:eastAsia="BIZ UDPゴシック" w:hAnsi="BIZ UDPゴシック" w:hint="eastAsia"/>
        </w:rPr>
        <w:t>（介護保険法30条）、</w:t>
      </w:r>
      <w:r w:rsidRPr="00611B7C">
        <w:rPr>
          <w:rFonts w:ascii="BIZ UDPゴシック" w:eastAsia="BIZ UDPゴシック" w:hAnsi="BIZ UDPゴシック" w:hint="eastAsia"/>
        </w:rPr>
        <w:t>認定の取消による利用者自己負担の発生、同席ケアマネジャー事業所に対し、指導・監査等を行う場合があります。なお</w:t>
      </w:r>
      <w:r w:rsidRPr="00237CBC">
        <w:rPr>
          <w:rFonts w:ascii="BIZ UDPゴシック" w:eastAsia="BIZ UDPゴシック" w:hAnsi="BIZ UDPゴシック" w:hint="eastAsia"/>
          <w:b/>
          <w:bCs/>
        </w:rPr>
        <w:t>、令和７年度より認定調査員へ、調査時に調査対象者や同席者の話</w:t>
      </w:r>
      <w:r w:rsidR="005D136C">
        <w:rPr>
          <w:rFonts w:ascii="BIZ UDPゴシック" w:eastAsia="BIZ UDPゴシック" w:hAnsi="BIZ UDPゴシック" w:hint="eastAsia"/>
          <w:b/>
          <w:bCs/>
        </w:rPr>
        <w:t>、サービス提供回数</w:t>
      </w:r>
      <w:r w:rsidRPr="00237CBC">
        <w:rPr>
          <w:rFonts w:ascii="BIZ UDPゴシック" w:eastAsia="BIZ UDPゴシック" w:hAnsi="BIZ UDPゴシック" w:hint="eastAsia"/>
          <w:b/>
          <w:bCs/>
        </w:rPr>
        <w:t>に疑義がある場合、認定調査票確認表による市への報告を求めています。</w:t>
      </w:r>
    </w:p>
    <w:p w14:paraId="48E3B549" w14:textId="7A6E2B3B" w:rsidR="00666810" w:rsidRPr="001D5362" w:rsidRDefault="005D136C" w:rsidP="00666810">
      <w:pPr>
        <w:rPr>
          <w:rFonts w:ascii="BIZ UDPゴシック" w:eastAsia="BIZ UDPゴシック" w:hAnsi="BIZ UDPゴシック"/>
        </w:rPr>
      </w:pPr>
      <w:r w:rsidRPr="001D5362">
        <w:rPr>
          <w:rFonts w:ascii="BIZ UDPゴシック" w:eastAsia="BIZ UDPゴシック" w:hAnsi="BIZ UDPゴシック" w:hint="eastAsia"/>
          <w:noProof/>
        </w:rPr>
        <mc:AlternateContent>
          <mc:Choice Requires="wps">
            <w:drawing>
              <wp:anchor distT="0" distB="0" distL="114300" distR="114300" simplePos="0" relativeHeight="251716608" behindDoc="0" locked="0" layoutInCell="1" allowOverlap="1" wp14:anchorId="79443A18" wp14:editId="05FFD69D">
                <wp:simplePos x="0" y="0"/>
                <wp:positionH relativeFrom="margin">
                  <wp:posOffset>-213360</wp:posOffset>
                </wp:positionH>
                <wp:positionV relativeFrom="paragraph">
                  <wp:posOffset>34925</wp:posOffset>
                </wp:positionV>
                <wp:extent cx="5838825" cy="2333625"/>
                <wp:effectExtent l="0" t="0" r="28575" b="28575"/>
                <wp:wrapNone/>
                <wp:docPr id="26" name="四角形: 角を丸くする 26"/>
                <wp:cNvGraphicFramePr/>
                <a:graphic xmlns:a="http://schemas.openxmlformats.org/drawingml/2006/main">
                  <a:graphicData uri="http://schemas.microsoft.com/office/word/2010/wordprocessingShape">
                    <wps:wsp>
                      <wps:cNvSpPr/>
                      <wps:spPr>
                        <a:xfrm>
                          <a:off x="0" y="0"/>
                          <a:ext cx="5838825" cy="2333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B842A31" w14:textId="328AAEF4" w:rsidR="009C342A" w:rsidRPr="00611B7C" w:rsidRDefault="009C342A" w:rsidP="009C342A">
                            <w:pPr>
                              <w:rPr>
                                <w:rFonts w:ascii="BIZ UDPゴシック" w:eastAsia="BIZ UDPゴシック" w:hAnsi="BIZ UDPゴシック"/>
                              </w:rPr>
                            </w:pPr>
                            <w:r w:rsidRPr="00611B7C">
                              <w:rPr>
                                <w:rFonts w:ascii="BIZ UDPゴシック" w:eastAsia="BIZ UDPゴシック" w:hAnsi="BIZ UDPゴシック" w:hint="eastAsia"/>
                              </w:rPr>
                              <w:t>（介護保険法第</w:t>
                            </w:r>
                            <w:r>
                              <w:rPr>
                                <w:rFonts w:ascii="BIZ UDPゴシック" w:eastAsia="BIZ UDPゴシック" w:hAnsi="BIZ UDPゴシック" w:hint="eastAsia"/>
                              </w:rPr>
                              <w:t>22</w:t>
                            </w:r>
                            <w:r w:rsidRPr="00611B7C">
                              <w:rPr>
                                <w:rFonts w:ascii="BIZ UDPゴシック" w:eastAsia="BIZ UDPゴシック" w:hAnsi="BIZ UDPゴシック" w:hint="eastAsia"/>
                              </w:rPr>
                              <w:t>条</w:t>
                            </w:r>
                            <w:r>
                              <w:rPr>
                                <w:rFonts w:ascii="BIZ UDPゴシック" w:eastAsia="BIZ UDPゴシック" w:hAnsi="BIZ UDPゴシック" w:hint="eastAsia"/>
                              </w:rPr>
                              <w:t>第１項</w:t>
                            </w:r>
                            <w:r w:rsidRPr="00611B7C">
                              <w:rPr>
                                <w:rFonts w:ascii="BIZ UDPゴシック" w:eastAsia="BIZ UDPゴシック" w:hAnsi="BIZ UDPゴシック" w:hint="eastAsia"/>
                              </w:rPr>
                              <w:t>）</w:t>
                            </w:r>
                          </w:p>
                          <w:p w14:paraId="34EE3656" w14:textId="2AE8627D" w:rsidR="009C342A" w:rsidRPr="005D136C" w:rsidRDefault="009C342A" w:rsidP="005D136C">
                            <w:pPr>
                              <w:rPr>
                                <w:rFonts w:ascii="BIZ UDPゴシック" w:eastAsia="BIZ UDPゴシック" w:hAnsi="BIZ UDPゴシック"/>
                              </w:rPr>
                            </w:pPr>
                            <w:r w:rsidRPr="00611B7C">
                              <w:rPr>
                                <w:rFonts w:ascii="BIZ UDPゴシック" w:eastAsia="BIZ UDPゴシック" w:hAnsi="BIZ UDPゴシック" w:hint="eastAsia"/>
                              </w:rPr>
                              <w:t>偽りその他不正の行為によって保険給付を受けた者があるときは、市町村は、その者からその給付の価額の全部又は一部を徴収することができるほか、当該偽りその他不正の行為によって受けた保険給付が第</w:t>
                            </w:r>
                            <w:r w:rsidR="005D136C">
                              <w:rPr>
                                <w:rFonts w:ascii="BIZ UDPゴシック" w:eastAsia="BIZ UDPゴシック" w:hAnsi="BIZ UDPゴシック" w:hint="eastAsia"/>
                              </w:rPr>
                              <w:t>51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３</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項の規定による特定入所者介護サービス費の支給、第</w:t>
                            </w:r>
                            <w:r w:rsidR="005D136C">
                              <w:rPr>
                                <w:rFonts w:ascii="BIZ UDPゴシック" w:eastAsia="BIZ UDPゴシック" w:hAnsi="BIZ UDPゴシック" w:hint="eastAsia"/>
                              </w:rPr>
                              <w:t>51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４</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項の規定による特例特定入所者介護サービス費の支給、第</w:t>
                            </w:r>
                            <w:r w:rsidR="005D136C">
                              <w:rPr>
                                <w:rFonts w:ascii="BIZ UDPゴシック" w:eastAsia="BIZ UDPゴシック" w:hAnsi="BIZ UDPゴシック" w:hint="eastAsia"/>
                              </w:rPr>
                              <w:t>61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３</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項の規定による特定入所者介護予防サービス費の支給又は第</w:t>
                            </w:r>
                            <w:r w:rsidR="005D136C">
                              <w:rPr>
                                <w:rFonts w:ascii="BIZ UDPゴシック" w:eastAsia="BIZ UDPゴシック" w:hAnsi="BIZ UDPゴシック" w:hint="eastAsia"/>
                              </w:rPr>
                              <w:t>61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４</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項の規定による特例特定入所者介護予防サービス費の支給であるときは、市町村は、厚生労働大臣の定める基準により、その者から当該偽りその他不正の行為によって支給を受けた額の</w:t>
                            </w:r>
                            <w:r w:rsidR="005D136C">
                              <w:rPr>
                                <w:rFonts w:ascii="BIZ UDPゴシック" w:eastAsia="BIZ UDPゴシック" w:hAnsi="BIZ UDPゴシック" w:hint="eastAsia"/>
                              </w:rPr>
                              <w:t>百</w:t>
                            </w:r>
                            <w:r w:rsidRPr="00611B7C">
                              <w:rPr>
                                <w:rFonts w:ascii="BIZ UDPゴシック" w:eastAsia="BIZ UDPゴシック" w:hAnsi="BIZ UDPゴシック" w:hint="eastAsia"/>
                              </w:rPr>
                              <w:t>分の二百に相当する額以下の金額を徴収することができる。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43A18" id="四角形: 角を丸くする 26" o:spid="_x0000_s1028" style="position:absolute;left:0;text-align:left;margin-left:-16.8pt;margin-top:2.75pt;width:459.75pt;height:18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" fillcolor="white [3201]" strokecolor="#70ad47 [3209]" strokeweight="1pt">
                <v:stroke joinstyle="miter"/>
                <v:textbox>
                  <w:txbxContent>
                    <w:p w14:paraId="0B842A31" w14:textId="328AAEF4" w:rsidR="009C342A" w:rsidRPr="00611B7C" w:rsidRDefault="009C342A" w:rsidP="009C342A">
                      <w:pPr>
                        <w:rPr>
                          <w:rFonts w:ascii="BIZ UDPゴシック" w:eastAsia="BIZ UDPゴシック" w:hAnsi="BIZ UDPゴシック"/>
                        </w:rPr>
                      </w:pPr>
                      <w:r w:rsidRPr="00611B7C">
                        <w:rPr>
                          <w:rFonts w:ascii="BIZ UDPゴシック" w:eastAsia="BIZ UDPゴシック" w:hAnsi="BIZ UDPゴシック" w:hint="eastAsia"/>
                        </w:rPr>
                        <w:t>（介護保険法第</w:t>
                      </w:r>
                      <w:r>
                        <w:rPr>
                          <w:rFonts w:ascii="BIZ UDPゴシック" w:eastAsia="BIZ UDPゴシック" w:hAnsi="BIZ UDPゴシック" w:hint="eastAsia"/>
                        </w:rPr>
                        <w:t>22</w:t>
                      </w:r>
                      <w:r w:rsidRPr="00611B7C">
                        <w:rPr>
                          <w:rFonts w:ascii="BIZ UDPゴシック" w:eastAsia="BIZ UDPゴシック" w:hAnsi="BIZ UDPゴシック" w:hint="eastAsia"/>
                        </w:rPr>
                        <w:t>条</w:t>
                      </w:r>
                      <w:r>
                        <w:rPr>
                          <w:rFonts w:ascii="BIZ UDPゴシック" w:eastAsia="BIZ UDPゴシック" w:hAnsi="BIZ UDPゴシック" w:hint="eastAsia"/>
                        </w:rPr>
                        <w:t>第１項</w:t>
                      </w:r>
                      <w:r w:rsidRPr="00611B7C">
                        <w:rPr>
                          <w:rFonts w:ascii="BIZ UDPゴシック" w:eastAsia="BIZ UDPゴシック" w:hAnsi="BIZ UDPゴシック" w:hint="eastAsia"/>
                        </w:rPr>
                        <w:t>）</w:t>
                      </w:r>
                    </w:p>
                    <w:p w14:paraId="34EE3656" w14:textId="2AE8627D" w:rsidR="009C342A" w:rsidRPr="005D136C" w:rsidRDefault="009C342A" w:rsidP="005D136C">
                      <w:pPr>
                        <w:rPr>
                          <w:rFonts w:ascii="BIZ UDPゴシック" w:eastAsia="BIZ UDPゴシック" w:hAnsi="BIZ UDPゴシック"/>
                        </w:rPr>
                      </w:pPr>
                      <w:r w:rsidRPr="00611B7C">
                        <w:rPr>
                          <w:rFonts w:ascii="BIZ UDPゴシック" w:eastAsia="BIZ UDPゴシック" w:hAnsi="BIZ UDPゴシック" w:hint="eastAsia"/>
                        </w:rPr>
                        <w:t>偽りその他不正の行為によって保険給付を受けた者があるときは、市町村は、その者からその給付の価額の全部又は一部を徴収することができるほか、当該偽りその他不正の行為によって受けた保険給付が第</w:t>
                      </w:r>
                      <w:r w:rsidR="005D136C">
                        <w:rPr>
                          <w:rFonts w:ascii="BIZ UDPゴシック" w:eastAsia="BIZ UDPゴシック" w:hAnsi="BIZ UDPゴシック" w:hint="eastAsia"/>
                        </w:rPr>
                        <w:t>51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３</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項の規定による特定入所者介護サービス費の支給、第</w:t>
                      </w:r>
                      <w:r w:rsidR="005D136C">
                        <w:rPr>
                          <w:rFonts w:ascii="BIZ UDPゴシック" w:eastAsia="BIZ UDPゴシック" w:hAnsi="BIZ UDPゴシック" w:hint="eastAsia"/>
                        </w:rPr>
                        <w:t>51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４</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項の規定による特例特定入所者介護サービス費の支給、第</w:t>
                      </w:r>
                      <w:r w:rsidR="005D136C">
                        <w:rPr>
                          <w:rFonts w:ascii="BIZ UDPゴシック" w:eastAsia="BIZ UDPゴシック" w:hAnsi="BIZ UDPゴシック" w:hint="eastAsia"/>
                        </w:rPr>
                        <w:t>61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３</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項の規定による特定入所者介護予防サービス費の支給又は第</w:t>
                      </w:r>
                      <w:r w:rsidR="005D136C">
                        <w:rPr>
                          <w:rFonts w:ascii="BIZ UDPゴシック" w:eastAsia="BIZ UDPゴシック" w:hAnsi="BIZ UDPゴシック" w:hint="eastAsia"/>
                        </w:rPr>
                        <w:t>61</w:t>
                      </w:r>
                      <w:r w:rsidRPr="00611B7C">
                        <w:rPr>
                          <w:rFonts w:ascii="BIZ UDPゴシック" w:eastAsia="BIZ UDPゴシック" w:hAnsi="BIZ UDPゴシック" w:hint="eastAsia"/>
                        </w:rPr>
                        <w:t>条の</w:t>
                      </w:r>
                      <w:r w:rsidR="005D136C">
                        <w:rPr>
                          <w:rFonts w:ascii="BIZ UDPゴシック" w:eastAsia="BIZ UDPゴシック" w:hAnsi="BIZ UDPゴシック" w:hint="eastAsia"/>
                        </w:rPr>
                        <w:t>４</w:t>
                      </w:r>
                      <w:r w:rsidRPr="00611B7C">
                        <w:rPr>
                          <w:rFonts w:ascii="BIZ UDPゴシック" w:eastAsia="BIZ UDPゴシック" w:hAnsi="BIZ UDPゴシック" w:hint="eastAsia"/>
                        </w:rPr>
                        <w:t>第</w:t>
                      </w:r>
                      <w:r w:rsidR="005D136C">
                        <w:rPr>
                          <w:rFonts w:ascii="BIZ UDPゴシック" w:eastAsia="BIZ UDPゴシック" w:hAnsi="BIZ UDPゴシック" w:hint="eastAsia"/>
                        </w:rPr>
                        <w:t>１</w:t>
                      </w:r>
                      <w:r w:rsidRPr="00611B7C">
                        <w:rPr>
                          <w:rFonts w:ascii="BIZ UDPゴシック" w:eastAsia="BIZ UDPゴシック" w:hAnsi="BIZ UDPゴシック" w:hint="eastAsia"/>
                        </w:rPr>
                        <w:t>項の規定による特例特定入所者介護予防サービス費の支給であるときは、市町村は、厚生労働大臣の定める基準により、その者から当該偽りその他不正の行為によって支給を受けた額の</w:t>
                      </w:r>
                      <w:r w:rsidR="005D136C">
                        <w:rPr>
                          <w:rFonts w:ascii="BIZ UDPゴシック" w:eastAsia="BIZ UDPゴシック" w:hAnsi="BIZ UDPゴシック" w:hint="eastAsia"/>
                        </w:rPr>
                        <w:t>百</w:t>
                      </w:r>
                      <w:r w:rsidRPr="00611B7C">
                        <w:rPr>
                          <w:rFonts w:ascii="BIZ UDPゴシック" w:eastAsia="BIZ UDPゴシック" w:hAnsi="BIZ UDPゴシック" w:hint="eastAsia"/>
                        </w:rPr>
                        <w:t>分の二百に相当する額以下の金額を徴収することができる。</w:t>
                      </w:r>
                    </w:p>
                  </w:txbxContent>
                </v:textbox>
                <w10:wrap anchorx="margin"/>
              </v:roundrect>
            </w:pict>
          </mc:Fallback>
        </mc:AlternateContent>
      </w:r>
    </w:p>
    <w:p w14:paraId="62AE7B66" w14:textId="77777777" w:rsidR="00666810" w:rsidRPr="001D5362" w:rsidRDefault="00666810" w:rsidP="00666810">
      <w:pPr>
        <w:rPr>
          <w:rFonts w:ascii="BIZ UDPゴシック" w:eastAsia="BIZ UDPゴシック" w:hAnsi="BIZ UDPゴシック"/>
        </w:rPr>
      </w:pPr>
    </w:p>
    <w:p w14:paraId="5AC0D5A4" w14:textId="77777777" w:rsidR="00666810" w:rsidRPr="001D5362" w:rsidRDefault="00666810" w:rsidP="00666810">
      <w:pPr>
        <w:rPr>
          <w:rFonts w:ascii="BIZ UDPゴシック" w:eastAsia="BIZ UDPゴシック" w:hAnsi="BIZ UDPゴシック"/>
        </w:rPr>
      </w:pPr>
    </w:p>
    <w:p w14:paraId="32D0C966" w14:textId="77777777" w:rsidR="0069143D" w:rsidRPr="001D5362" w:rsidRDefault="0069143D" w:rsidP="00666810">
      <w:pPr>
        <w:rPr>
          <w:rFonts w:ascii="BIZ UDPゴシック" w:eastAsia="BIZ UDPゴシック" w:hAnsi="BIZ UDPゴシック"/>
        </w:rPr>
      </w:pPr>
    </w:p>
    <w:p w14:paraId="0ECB1936" w14:textId="77777777" w:rsidR="0069143D" w:rsidRPr="001D5362" w:rsidRDefault="0069143D" w:rsidP="00666810">
      <w:pPr>
        <w:rPr>
          <w:rFonts w:ascii="BIZ UDPゴシック" w:eastAsia="BIZ UDPゴシック" w:hAnsi="BIZ UDPゴシック"/>
        </w:rPr>
      </w:pPr>
    </w:p>
    <w:p w14:paraId="2092E737" w14:textId="77777777" w:rsidR="0069143D" w:rsidRPr="001D5362" w:rsidRDefault="0069143D" w:rsidP="00666810">
      <w:pPr>
        <w:rPr>
          <w:rFonts w:ascii="BIZ UDPゴシック" w:eastAsia="BIZ UDPゴシック" w:hAnsi="BIZ UDPゴシック"/>
        </w:rPr>
      </w:pPr>
    </w:p>
    <w:p w14:paraId="3EBCDE1B" w14:textId="77777777" w:rsidR="000F076E" w:rsidRPr="001D5362" w:rsidRDefault="000F076E" w:rsidP="00666810">
      <w:pPr>
        <w:rPr>
          <w:rFonts w:ascii="BIZ UDPゴシック" w:eastAsia="BIZ UDPゴシック" w:hAnsi="BIZ UDPゴシック"/>
        </w:rPr>
      </w:pPr>
    </w:p>
    <w:p w14:paraId="6EA18354" w14:textId="77777777" w:rsidR="000F076E" w:rsidRPr="001D5362" w:rsidRDefault="000F076E" w:rsidP="00666810">
      <w:pPr>
        <w:rPr>
          <w:rFonts w:ascii="BIZ UDPゴシック" w:eastAsia="BIZ UDPゴシック" w:hAnsi="BIZ UDPゴシック"/>
        </w:rPr>
      </w:pPr>
    </w:p>
    <w:p w14:paraId="45381F55" w14:textId="77777777" w:rsidR="00E45A36" w:rsidRPr="001D5362" w:rsidRDefault="00E45A36" w:rsidP="00666810">
      <w:pPr>
        <w:rPr>
          <w:rFonts w:ascii="BIZ UDPゴシック" w:eastAsia="BIZ UDPゴシック" w:hAnsi="BIZ UDPゴシック"/>
        </w:rPr>
      </w:pPr>
    </w:p>
    <w:sectPr w:rsidR="00E45A36" w:rsidRPr="001D5362" w:rsidSect="00715B8E">
      <w:footerReference w:type="defaul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8841" w14:textId="77777777" w:rsidR="005026FF" w:rsidRDefault="005026FF" w:rsidP="000B0D04">
      <w:r>
        <w:separator/>
      </w:r>
    </w:p>
  </w:endnote>
  <w:endnote w:type="continuationSeparator" w:id="0">
    <w:p w14:paraId="61B62273" w14:textId="77777777" w:rsidR="005026FF" w:rsidRDefault="005026FF" w:rsidP="000B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334773"/>
      <w:docPartObj>
        <w:docPartGallery w:val="Page Numbers (Bottom of Page)"/>
        <w:docPartUnique/>
      </w:docPartObj>
    </w:sdtPr>
    <w:sdtEndPr/>
    <w:sdtContent>
      <w:p w14:paraId="36517AC5" w14:textId="77777777" w:rsidR="002963E7" w:rsidRDefault="002963E7">
        <w:pPr>
          <w:pStyle w:val="a5"/>
          <w:jc w:val="center"/>
        </w:pPr>
        <w:r>
          <w:fldChar w:fldCharType="begin"/>
        </w:r>
        <w:r>
          <w:instrText>PAGE   \* MERGEFORMAT</w:instrText>
        </w:r>
        <w:r>
          <w:fldChar w:fldCharType="separate"/>
        </w:r>
        <w:r>
          <w:rPr>
            <w:lang w:val="ja-JP"/>
          </w:rPr>
          <w:t>2</w:t>
        </w:r>
        <w:r>
          <w:fldChar w:fldCharType="end"/>
        </w:r>
      </w:p>
    </w:sdtContent>
  </w:sdt>
  <w:p w14:paraId="6EDFB54D" w14:textId="77777777" w:rsidR="002963E7" w:rsidRDefault="002963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8248" w14:textId="77777777" w:rsidR="005026FF" w:rsidRDefault="005026FF" w:rsidP="000B0D04">
      <w:r>
        <w:separator/>
      </w:r>
    </w:p>
  </w:footnote>
  <w:footnote w:type="continuationSeparator" w:id="0">
    <w:p w14:paraId="048127DF" w14:textId="77777777" w:rsidR="005026FF" w:rsidRDefault="005026FF" w:rsidP="000B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307"/>
    <w:multiLevelType w:val="hybridMultilevel"/>
    <w:tmpl w:val="8190139C"/>
    <w:lvl w:ilvl="0" w:tplc="56A0C44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16625947"/>
    <w:multiLevelType w:val="hybridMultilevel"/>
    <w:tmpl w:val="03CE4BD6"/>
    <w:lvl w:ilvl="0" w:tplc="DBE20F5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854DF"/>
    <w:multiLevelType w:val="hybridMultilevel"/>
    <w:tmpl w:val="312CC22E"/>
    <w:lvl w:ilvl="0" w:tplc="C5D4E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30404"/>
    <w:multiLevelType w:val="hybridMultilevel"/>
    <w:tmpl w:val="79727472"/>
    <w:lvl w:ilvl="0" w:tplc="36F8523E">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3D1525"/>
    <w:multiLevelType w:val="hybridMultilevel"/>
    <w:tmpl w:val="D3C84BA0"/>
    <w:lvl w:ilvl="0" w:tplc="DE0033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D225BE"/>
    <w:multiLevelType w:val="hybridMultilevel"/>
    <w:tmpl w:val="331C1EC8"/>
    <w:lvl w:ilvl="0" w:tplc="2DD0F18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4D78B1"/>
    <w:multiLevelType w:val="hybridMultilevel"/>
    <w:tmpl w:val="7E4C9DD2"/>
    <w:lvl w:ilvl="0" w:tplc="C8F62C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FD60F05"/>
    <w:multiLevelType w:val="hybridMultilevel"/>
    <w:tmpl w:val="4E00D91C"/>
    <w:lvl w:ilvl="0" w:tplc="4F3877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21E8F"/>
    <w:multiLevelType w:val="hybridMultilevel"/>
    <w:tmpl w:val="829C3BBA"/>
    <w:lvl w:ilvl="0" w:tplc="07F0F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2311121">
    <w:abstractNumId w:val="8"/>
  </w:num>
  <w:num w:numId="2" w16cid:durableId="1700471865">
    <w:abstractNumId w:val="7"/>
  </w:num>
  <w:num w:numId="3" w16cid:durableId="1021593150">
    <w:abstractNumId w:val="1"/>
  </w:num>
  <w:num w:numId="4" w16cid:durableId="2091921155">
    <w:abstractNumId w:val="2"/>
  </w:num>
  <w:num w:numId="5" w16cid:durableId="984505603">
    <w:abstractNumId w:val="4"/>
  </w:num>
  <w:num w:numId="6" w16cid:durableId="303655523">
    <w:abstractNumId w:val="6"/>
  </w:num>
  <w:num w:numId="7" w16cid:durableId="1420299058">
    <w:abstractNumId w:val="0"/>
  </w:num>
  <w:num w:numId="8" w16cid:durableId="1537348038">
    <w:abstractNumId w:val="3"/>
  </w:num>
  <w:num w:numId="9" w16cid:durableId="1534145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E5"/>
    <w:rsid w:val="00014B96"/>
    <w:rsid w:val="00016FEE"/>
    <w:rsid w:val="00027B78"/>
    <w:rsid w:val="0003014E"/>
    <w:rsid w:val="00047544"/>
    <w:rsid w:val="000615FF"/>
    <w:rsid w:val="00062E1F"/>
    <w:rsid w:val="00091663"/>
    <w:rsid w:val="000B0D04"/>
    <w:rsid w:val="000C37FB"/>
    <w:rsid w:val="000D1950"/>
    <w:rsid w:val="000F076E"/>
    <w:rsid w:val="000F5061"/>
    <w:rsid w:val="00101472"/>
    <w:rsid w:val="00102E70"/>
    <w:rsid w:val="00103791"/>
    <w:rsid w:val="001111BD"/>
    <w:rsid w:val="001121FB"/>
    <w:rsid w:val="00117E57"/>
    <w:rsid w:val="00140DEF"/>
    <w:rsid w:val="0014248B"/>
    <w:rsid w:val="00143739"/>
    <w:rsid w:val="00143AA6"/>
    <w:rsid w:val="00147D34"/>
    <w:rsid w:val="00150655"/>
    <w:rsid w:val="00151893"/>
    <w:rsid w:val="00152449"/>
    <w:rsid w:val="00165470"/>
    <w:rsid w:val="00196A61"/>
    <w:rsid w:val="001A1ACF"/>
    <w:rsid w:val="001C076C"/>
    <w:rsid w:val="001C6610"/>
    <w:rsid w:val="001D11AC"/>
    <w:rsid w:val="001D1463"/>
    <w:rsid w:val="001D4F25"/>
    <w:rsid w:val="001D5362"/>
    <w:rsid w:val="001E644C"/>
    <w:rsid w:val="001E7A7E"/>
    <w:rsid w:val="001F6728"/>
    <w:rsid w:val="00205013"/>
    <w:rsid w:val="00211BF5"/>
    <w:rsid w:val="0021413B"/>
    <w:rsid w:val="002170F2"/>
    <w:rsid w:val="0022713D"/>
    <w:rsid w:val="00233951"/>
    <w:rsid w:val="00234F32"/>
    <w:rsid w:val="00237CBC"/>
    <w:rsid w:val="00241B8A"/>
    <w:rsid w:val="00251069"/>
    <w:rsid w:val="00281187"/>
    <w:rsid w:val="00282E7E"/>
    <w:rsid w:val="0029142C"/>
    <w:rsid w:val="00295068"/>
    <w:rsid w:val="002963E7"/>
    <w:rsid w:val="002B5B0E"/>
    <w:rsid w:val="002C6EB2"/>
    <w:rsid w:val="002D712C"/>
    <w:rsid w:val="0030488A"/>
    <w:rsid w:val="003074BE"/>
    <w:rsid w:val="00320387"/>
    <w:rsid w:val="0032449B"/>
    <w:rsid w:val="003263A5"/>
    <w:rsid w:val="00364951"/>
    <w:rsid w:val="003665E9"/>
    <w:rsid w:val="00393260"/>
    <w:rsid w:val="0039361E"/>
    <w:rsid w:val="003B35DC"/>
    <w:rsid w:val="003C4827"/>
    <w:rsid w:val="003D0E5D"/>
    <w:rsid w:val="003D3CB8"/>
    <w:rsid w:val="003E3BA7"/>
    <w:rsid w:val="003E3C19"/>
    <w:rsid w:val="003F0980"/>
    <w:rsid w:val="003F4715"/>
    <w:rsid w:val="003F7B36"/>
    <w:rsid w:val="0040762B"/>
    <w:rsid w:val="00407E7E"/>
    <w:rsid w:val="00432ADD"/>
    <w:rsid w:val="00444C16"/>
    <w:rsid w:val="00445025"/>
    <w:rsid w:val="0045421F"/>
    <w:rsid w:val="0046081A"/>
    <w:rsid w:val="00490E48"/>
    <w:rsid w:val="00492292"/>
    <w:rsid w:val="00494F37"/>
    <w:rsid w:val="004A2B79"/>
    <w:rsid w:val="004B0185"/>
    <w:rsid w:val="004B5181"/>
    <w:rsid w:val="004C557F"/>
    <w:rsid w:val="004C7A18"/>
    <w:rsid w:val="004D5F24"/>
    <w:rsid w:val="004E313A"/>
    <w:rsid w:val="004E5D32"/>
    <w:rsid w:val="005026FF"/>
    <w:rsid w:val="0050758F"/>
    <w:rsid w:val="00507888"/>
    <w:rsid w:val="00512D63"/>
    <w:rsid w:val="005216A6"/>
    <w:rsid w:val="00525136"/>
    <w:rsid w:val="005448E9"/>
    <w:rsid w:val="00555323"/>
    <w:rsid w:val="00555A9B"/>
    <w:rsid w:val="00565EFF"/>
    <w:rsid w:val="00566953"/>
    <w:rsid w:val="00574C8B"/>
    <w:rsid w:val="00585B8A"/>
    <w:rsid w:val="00587761"/>
    <w:rsid w:val="005B35CA"/>
    <w:rsid w:val="005C15FD"/>
    <w:rsid w:val="005C2C21"/>
    <w:rsid w:val="005C525B"/>
    <w:rsid w:val="005D136C"/>
    <w:rsid w:val="005D14E4"/>
    <w:rsid w:val="005D2466"/>
    <w:rsid w:val="005D5AFC"/>
    <w:rsid w:val="005F221C"/>
    <w:rsid w:val="00603CCC"/>
    <w:rsid w:val="00611B7C"/>
    <w:rsid w:val="00633B20"/>
    <w:rsid w:val="00640207"/>
    <w:rsid w:val="00662DDA"/>
    <w:rsid w:val="00666810"/>
    <w:rsid w:val="00682E12"/>
    <w:rsid w:val="0069143D"/>
    <w:rsid w:val="006921A1"/>
    <w:rsid w:val="006A46A4"/>
    <w:rsid w:val="006A5078"/>
    <w:rsid w:val="006A59F9"/>
    <w:rsid w:val="006B5136"/>
    <w:rsid w:val="006C5FDD"/>
    <w:rsid w:val="006D2640"/>
    <w:rsid w:val="006D2F60"/>
    <w:rsid w:val="006E5A84"/>
    <w:rsid w:val="006F073E"/>
    <w:rsid w:val="00715B8E"/>
    <w:rsid w:val="00727C1A"/>
    <w:rsid w:val="00737244"/>
    <w:rsid w:val="00745C5E"/>
    <w:rsid w:val="00753955"/>
    <w:rsid w:val="00776646"/>
    <w:rsid w:val="007941A5"/>
    <w:rsid w:val="007A4D52"/>
    <w:rsid w:val="007A754F"/>
    <w:rsid w:val="007D42FF"/>
    <w:rsid w:val="007D5F08"/>
    <w:rsid w:val="007D6D59"/>
    <w:rsid w:val="007D78E5"/>
    <w:rsid w:val="007E0D81"/>
    <w:rsid w:val="007E6300"/>
    <w:rsid w:val="007F01A1"/>
    <w:rsid w:val="00801FE1"/>
    <w:rsid w:val="00831DE7"/>
    <w:rsid w:val="00860B69"/>
    <w:rsid w:val="00867E82"/>
    <w:rsid w:val="008830F7"/>
    <w:rsid w:val="008A01D0"/>
    <w:rsid w:val="008A6250"/>
    <w:rsid w:val="008D4D95"/>
    <w:rsid w:val="008E21AC"/>
    <w:rsid w:val="00906BEF"/>
    <w:rsid w:val="009074BF"/>
    <w:rsid w:val="00927C70"/>
    <w:rsid w:val="00931F33"/>
    <w:rsid w:val="00934B4D"/>
    <w:rsid w:val="00943AB0"/>
    <w:rsid w:val="0094524F"/>
    <w:rsid w:val="00964DCD"/>
    <w:rsid w:val="00981EE3"/>
    <w:rsid w:val="00992D64"/>
    <w:rsid w:val="00997312"/>
    <w:rsid w:val="009C342A"/>
    <w:rsid w:val="009C5175"/>
    <w:rsid w:val="009D3CA8"/>
    <w:rsid w:val="009D6113"/>
    <w:rsid w:val="009E3D37"/>
    <w:rsid w:val="009E761E"/>
    <w:rsid w:val="009F6E32"/>
    <w:rsid w:val="00A1104C"/>
    <w:rsid w:val="00A1207F"/>
    <w:rsid w:val="00A120D8"/>
    <w:rsid w:val="00A22DEB"/>
    <w:rsid w:val="00A234D0"/>
    <w:rsid w:val="00A25B02"/>
    <w:rsid w:val="00A300B7"/>
    <w:rsid w:val="00A3512D"/>
    <w:rsid w:val="00A44A06"/>
    <w:rsid w:val="00A50589"/>
    <w:rsid w:val="00A55D48"/>
    <w:rsid w:val="00A62066"/>
    <w:rsid w:val="00A621E5"/>
    <w:rsid w:val="00A63DE4"/>
    <w:rsid w:val="00A879B2"/>
    <w:rsid w:val="00A94549"/>
    <w:rsid w:val="00AA09E6"/>
    <w:rsid w:val="00AB3F30"/>
    <w:rsid w:val="00AC6CD9"/>
    <w:rsid w:val="00AC75EE"/>
    <w:rsid w:val="00AD22D3"/>
    <w:rsid w:val="00AD3134"/>
    <w:rsid w:val="00AE385C"/>
    <w:rsid w:val="00AE654F"/>
    <w:rsid w:val="00AF6634"/>
    <w:rsid w:val="00B0017D"/>
    <w:rsid w:val="00B04EB9"/>
    <w:rsid w:val="00B07A43"/>
    <w:rsid w:val="00B21860"/>
    <w:rsid w:val="00B22594"/>
    <w:rsid w:val="00B265A8"/>
    <w:rsid w:val="00B319D7"/>
    <w:rsid w:val="00B32BF6"/>
    <w:rsid w:val="00B33609"/>
    <w:rsid w:val="00B41AB9"/>
    <w:rsid w:val="00B5784C"/>
    <w:rsid w:val="00B60435"/>
    <w:rsid w:val="00B61A83"/>
    <w:rsid w:val="00B62CA6"/>
    <w:rsid w:val="00B63F90"/>
    <w:rsid w:val="00B7743F"/>
    <w:rsid w:val="00B923F2"/>
    <w:rsid w:val="00B97039"/>
    <w:rsid w:val="00BA2180"/>
    <w:rsid w:val="00BC037C"/>
    <w:rsid w:val="00BC2711"/>
    <w:rsid w:val="00BD4A45"/>
    <w:rsid w:val="00BE1BCD"/>
    <w:rsid w:val="00BE29E3"/>
    <w:rsid w:val="00BF2338"/>
    <w:rsid w:val="00BF2737"/>
    <w:rsid w:val="00C03F9E"/>
    <w:rsid w:val="00C04677"/>
    <w:rsid w:val="00C05393"/>
    <w:rsid w:val="00C140A1"/>
    <w:rsid w:val="00C20B80"/>
    <w:rsid w:val="00C303DD"/>
    <w:rsid w:val="00C31C70"/>
    <w:rsid w:val="00C369FA"/>
    <w:rsid w:val="00C50121"/>
    <w:rsid w:val="00C57824"/>
    <w:rsid w:val="00C76195"/>
    <w:rsid w:val="00C80A79"/>
    <w:rsid w:val="00C90829"/>
    <w:rsid w:val="00C96590"/>
    <w:rsid w:val="00CB18AA"/>
    <w:rsid w:val="00CE34C8"/>
    <w:rsid w:val="00D07DBE"/>
    <w:rsid w:val="00D24601"/>
    <w:rsid w:val="00D4069D"/>
    <w:rsid w:val="00D47E3F"/>
    <w:rsid w:val="00D548E0"/>
    <w:rsid w:val="00D71C9A"/>
    <w:rsid w:val="00D75550"/>
    <w:rsid w:val="00D85849"/>
    <w:rsid w:val="00D93FCB"/>
    <w:rsid w:val="00DA5133"/>
    <w:rsid w:val="00DB11A0"/>
    <w:rsid w:val="00DD0AF5"/>
    <w:rsid w:val="00DD7111"/>
    <w:rsid w:val="00DD7FC7"/>
    <w:rsid w:val="00E05718"/>
    <w:rsid w:val="00E12926"/>
    <w:rsid w:val="00E25B95"/>
    <w:rsid w:val="00E321F7"/>
    <w:rsid w:val="00E450D3"/>
    <w:rsid w:val="00E45A36"/>
    <w:rsid w:val="00E46BE7"/>
    <w:rsid w:val="00E54BF8"/>
    <w:rsid w:val="00E5617B"/>
    <w:rsid w:val="00E81248"/>
    <w:rsid w:val="00E82E4E"/>
    <w:rsid w:val="00E8455B"/>
    <w:rsid w:val="00EA7335"/>
    <w:rsid w:val="00EB4157"/>
    <w:rsid w:val="00EC063C"/>
    <w:rsid w:val="00ED7FB1"/>
    <w:rsid w:val="00EE12E9"/>
    <w:rsid w:val="00EE4D27"/>
    <w:rsid w:val="00F0161A"/>
    <w:rsid w:val="00F02502"/>
    <w:rsid w:val="00F23C70"/>
    <w:rsid w:val="00F27B34"/>
    <w:rsid w:val="00F460C4"/>
    <w:rsid w:val="00F67BA5"/>
    <w:rsid w:val="00F732C9"/>
    <w:rsid w:val="00F768FB"/>
    <w:rsid w:val="00F81AC3"/>
    <w:rsid w:val="00FA0679"/>
    <w:rsid w:val="00FA187D"/>
    <w:rsid w:val="00FD68D9"/>
    <w:rsid w:val="00FE159F"/>
    <w:rsid w:val="00FE35BB"/>
    <w:rsid w:val="00FE69A5"/>
    <w:rsid w:val="00FF130F"/>
    <w:rsid w:val="00FF1789"/>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DF361"/>
  <w15:chartTrackingRefBased/>
  <w15:docId w15:val="{19120296-61B0-4E26-95CA-324F601E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D04"/>
    <w:pPr>
      <w:tabs>
        <w:tab w:val="center" w:pos="4252"/>
        <w:tab w:val="right" w:pos="8504"/>
      </w:tabs>
      <w:snapToGrid w:val="0"/>
    </w:pPr>
  </w:style>
  <w:style w:type="character" w:customStyle="1" w:styleId="a4">
    <w:name w:val="ヘッダー (文字)"/>
    <w:basedOn w:val="a0"/>
    <w:link w:val="a3"/>
    <w:uiPriority w:val="99"/>
    <w:rsid w:val="000B0D04"/>
  </w:style>
  <w:style w:type="paragraph" w:styleId="a5">
    <w:name w:val="footer"/>
    <w:basedOn w:val="a"/>
    <w:link w:val="a6"/>
    <w:uiPriority w:val="99"/>
    <w:unhideWhenUsed/>
    <w:rsid w:val="000B0D04"/>
    <w:pPr>
      <w:tabs>
        <w:tab w:val="center" w:pos="4252"/>
        <w:tab w:val="right" w:pos="8504"/>
      </w:tabs>
      <w:snapToGrid w:val="0"/>
    </w:pPr>
  </w:style>
  <w:style w:type="character" w:customStyle="1" w:styleId="a6">
    <w:name w:val="フッター (文字)"/>
    <w:basedOn w:val="a0"/>
    <w:link w:val="a5"/>
    <w:uiPriority w:val="99"/>
    <w:rsid w:val="000B0D04"/>
  </w:style>
  <w:style w:type="paragraph" w:styleId="a7">
    <w:name w:val="Balloon Text"/>
    <w:basedOn w:val="a"/>
    <w:link w:val="a8"/>
    <w:uiPriority w:val="99"/>
    <w:semiHidden/>
    <w:unhideWhenUsed/>
    <w:rsid w:val="00B61A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1A83"/>
    <w:rPr>
      <w:rFonts w:asciiTheme="majorHAnsi" w:eastAsiaTheme="majorEastAsia" w:hAnsiTheme="majorHAnsi" w:cstheme="majorBidi"/>
      <w:sz w:val="18"/>
      <w:szCs w:val="18"/>
    </w:rPr>
  </w:style>
  <w:style w:type="paragraph" w:styleId="a9">
    <w:name w:val="List Paragraph"/>
    <w:basedOn w:val="a"/>
    <w:uiPriority w:val="34"/>
    <w:qFormat/>
    <w:rsid w:val="007D42FF"/>
    <w:pPr>
      <w:ind w:leftChars="400" w:left="840"/>
    </w:pPr>
  </w:style>
  <w:style w:type="table" w:styleId="aa">
    <w:name w:val="Table Grid"/>
    <w:basedOn w:val="a1"/>
    <w:uiPriority w:val="39"/>
    <w:rsid w:val="007E6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43AB0"/>
    <w:rPr>
      <w:color w:val="0563C1" w:themeColor="hyperlink"/>
      <w:u w:val="single"/>
    </w:rPr>
  </w:style>
  <w:style w:type="character" w:styleId="ac">
    <w:name w:val="Unresolved Mention"/>
    <w:basedOn w:val="a0"/>
    <w:uiPriority w:val="99"/>
    <w:semiHidden/>
    <w:unhideWhenUsed/>
    <w:rsid w:val="00943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788D-F447-4F4B-8233-E10F8FB7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高齢介護課</dc:creator>
  <cp:keywords/>
  <dc:description/>
  <cp:lastModifiedBy>山崎　里恵</cp:lastModifiedBy>
  <cp:revision>4</cp:revision>
  <cp:lastPrinted>2025-05-09T05:55:00Z</cp:lastPrinted>
  <dcterms:created xsi:type="dcterms:W3CDTF">2024-06-06T01:57:00Z</dcterms:created>
  <dcterms:modified xsi:type="dcterms:W3CDTF">2025-07-08T00:44:00Z</dcterms:modified>
</cp:coreProperties>
</file>