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4459B" w14:textId="5E4C51C0" w:rsidR="00941C3C" w:rsidRPr="005F0457" w:rsidRDefault="00941C3C" w:rsidP="00941C3C">
      <w:pPr>
        <w:adjustRightInd w:val="0"/>
        <w:spacing w:afterLines="100" w:after="367" w:line="240" w:lineRule="auto"/>
        <w:jc w:val="center"/>
        <w:rPr>
          <w:rFonts w:eastAsia="ＭＳ 明朝"/>
          <w:sz w:val="28"/>
        </w:rPr>
      </w:pPr>
      <w:r w:rsidRPr="005F0457">
        <w:rPr>
          <w:rFonts w:eastAsia="ＭＳ 明朝" w:hint="eastAsia"/>
          <w:sz w:val="28"/>
        </w:rPr>
        <w:t>契</w:t>
      </w:r>
      <w:r w:rsidR="001D60E1">
        <w:rPr>
          <w:rFonts w:eastAsia="ＭＳ 明朝" w:hint="eastAsia"/>
          <w:sz w:val="28"/>
        </w:rPr>
        <w:t xml:space="preserve">　</w:t>
      </w:r>
      <w:r w:rsidRPr="005F0457">
        <w:rPr>
          <w:rFonts w:eastAsia="ＭＳ 明朝" w:hint="eastAsia"/>
          <w:sz w:val="28"/>
        </w:rPr>
        <w:t>約</w:t>
      </w:r>
      <w:r w:rsidR="001D60E1">
        <w:rPr>
          <w:rFonts w:eastAsia="ＭＳ 明朝" w:hint="eastAsia"/>
          <w:sz w:val="28"/>
        </w:rPr>
        <w:t xml:space="preserve">　</w:t>
      </w:r>
      <w:r w:rsidRPr="005F0457">
        <w:rPr>
          <w:rFonts w:eastAsia="ＭＳ 明朝" w:hint="eastAsia"/>
          <w:sz w:val="28"/>
        </w:rPr>
        <w:t>書</w:t>
      </w:r>
      <w:r>
        <w:rPr>
          <w:rFonts w:eastAsia="ＭＳ 明朝" w:hint="eastAsia"/>
          <w:sz w:val="28"/>
        </w:rPr>
        <w:t>（案）</w:t>
      </w:r>
    </w:p>
    <w:tbl>
      <w:tblPr>
        <w:tblStyle w:val="ac"/>
        <w:tblW w:w="0" w:type="auto"/>
        <w:tblLook w:val="04A0" w:firstRow="1" w:lastRow="0" w:firstColumn="1" w:lastColumn="0" w:noHBand="0" w:noVBand="1"/>
      </w:tblPr>
      <w:tblGrid>
        <w:gridCol w:w="446"/>
        <w:gridCol w:w="2384"/>
        <w:gridCol w:w="1701"/>
        <w:gridCol w:w="3678"/>
      </w:tblGrid>
      <w:tr w:rsidR="00941C3C" w14:paraId="442874D4" w14:textId="77777777" w:rsidTr="00201637">
        <w:trPr>
          <w:trHeight w:val="907"/>
        </w:trPr>
        <w:tc>
          <w:tcPr>
            <w:tcW w:w="446" w:type="dxa"/>
            <w:vAlign w:val="center"/>
          </w:tcPr>
          <w:p w14:paraId="57FF2AD7" w14:textId="77777777" w:rsidR="00941C3C" w:rsidRDefault="00941C3C" w:rsidP="00201637">
            <w:pPr>
              <w:adjustRightInd w:val="0"/>
              <w:spacing w:line="240" w:lineRule="auto"/>
              <w:jc w:val="right"/>
              <w:rPr>
                <w:rFonts w:eastAsia="ＭＳ 明朝"/>
                <w:szCs w:val="19"/>
              </w:rPr>
            </w:pPr>
            <w:r>
              <w:rPr>
                <w:rFonts w:eastAsia="ＭＳ 明朝" w:hint="eastAsia"/>
                <w:szCs w:val="19"/>
              </w:rPr>
              <w:t>１</w:t>
            </w:r>
          </w:p>
        </w:tc>
        <w:tc>
          <w:tcPr>
            <w:tcW w:w="2384" w:type="dxa"/>
            <w:vAlign w:val="center"/>
          </w:tcPr>
          <w:p w14:paraId="731B6AA5" w14:textId="77777777" w:rsidR="00941C3C" w:rsidRDefault="00941C3C" w:rsidP="00201637">
            <w:pPr>
              <w:adjustRightInd w:val="0"/>
              <w:spacing w:line="240" w:lineRule="auto"/>
              <w:ind w:leftChars="67" w:left="154"/>
              <w:rPr>
                <w:rFonts w:eastAsia="ＭＳ 明朝"/>
                <w:szCs w:val="19"/>
              </w:rPr>
            </w:pPr>
            <w:r w:rsidRPr="00BD0443">
              <w:rPr>
                <w:rFonts w:eastAsia="ＭＳ 明朝"/>
              </w:rPr>
              <w:t>業務</w:t>
            </w:r>
            <w:r>
              <w:rPr>
                <w:rFonts w:eastAsia="ＭＳ 明朝" w:hint="eastAsia"/>
              </w:rPr>
              <w:t>委託</w:t>
            </w:r>
            <w:r w:rsidRPr="00BD0443">
              <w:rPr>
                <w:rFonts w:eastAsia="ＭＳ 明朝"/>
              </w:rPr>
              <w:t>名</w:t>
            </w:r>
          </w:p>
        </w:tc>
        <w:tc>
          <w:tcPr>
            <w:tcW w:w="5379" w:type="dxa"/>
            <w:gridSpan w:val="2"/>
            <w:vAlign w:val="center"/>
          </w:tcPr>
          <w:p w14:paraId="7DD73566" w14:textId="0368969E" w:rsidR="00941C3C" w:rsidRDefault="000B3331" w:rsidP="000B3331">
            <w:pPr>
              <w:adjustRightInd w:val="0"/>
              <w:spacing w:line="240" w:lineRule="auto"/>
              <w:rPr>
                <w:rFonts w:eastAsia="ＭＳ 明朝"/>
                <w:szCs w:val="19"/>
              </w:rPr>
            </w:pPr>
            <w:r w:rsidRPr="000B3331">
              <w:rPr>
                <w:rFonts w:eastAsia="ＭＳ 明朝" w:hint="eastAsia"/>
                <w:szCs w:val="19"/>
              </w:rPr>
              <w:t>令和７年度　情報セキュリティ研修支援業務（管理職向け・一般職員向け）及び情報セキュリティ外部監査業務委託</w:t>
            </w:r>
          </w:p>
        </w:tc>
      </w:tr>
      <w:tr w:rsidR="00941C3C" w14:paraId="49E97140" w14:textId="77777777" w:rsidTr="00201637">
        <w:trPr>
          <w:trHeight w:val="907"/>
        </w:trPr>
        <w:tc>
          <w:tcPr>
            <w:tcW w:w="446" w:type="dxa"/>
            <w:vAlign w:val="center"/>
          </w:tcPr>
          <w:p w14:paraId="5F16BCB5" w14:textId="77777777" w:rsidR="00941C3C" w:rsidRDefault="00941C3C" w:rsidP="00201637">
            <w:pPr>
              <w:adjustRightInd w:val="0"/>
              <w:spacing w:line="240" w:lineRule="auto"/>
              <w:jc w:val="right"/>
              <w:rPr>
                <w:rFonts w:eastAsia="ＭＳ 明朝"/>
                <w:szCs w:val="19"/>
              </w:rPr>
            </w:pPr>
            <w:r>
              <w:rPr>
                <w:rFonts w:eastAsia="ＭＳ 明朝" w:hint="eastAsia"/>
                <w:szCs w:val="19"/>
              </w:rPr>
              <w:t>２</w:t>
            </w:r>
          </w:p>
        </w:tc>
        <w:tc>
          <w:tcPr>
            <w:tcW w:w="2384" w:type="dxa"/>
            <w:vAlign w:val="center"/>
          </w:tcPr>
          <w:p w14:paraId="065267D7" w14:textId="77777777" w:rsidR="00941C3C" w:rsidRDefault="00941C3C" w:rsidP="00201637">
            <w:pPr>
              <w:adjustRightInd w:val="0"/>
              <w:spacing w:line="240" w:lineRule="auto"/>
              <w:ind w:leftChars="67" w:left="154"/>
              <w:rPr>
                <w:rFonts w:eastAsia="ＭＳ 明朝"/>
                <w:szCs w:val="19"/>
              </w:rPr>
            </w:pPr>
            <w:r w:rsidRPr="00BD0443">
              <w:rPr>
                <w:rFonts w:eastAsia="ＭＳ 明朝"/>
              </w:rPr>
              <w:t>対象の位置</w:t>
            </w:r>
          </w:p>
        </w:tc>
        <w:tc>
          <w:tcPr>
            <w:tcW w:w="5379" w:type="dxa"/>
            <w:gridSpan w:val="2"/>
            <w:vAlign w:val="center"/>
          </w:tcPr>
          <w:p w14:paraId="22664ECA" w14:textId="77777777" w:rsidR="00941C3C" w:rsidRDefault="00941C3C" w:rsidP="00201637">
            <w:pPr>
              <w:adjustRightInd w:val="0"/>
              <w:spacing w:line="240" w:lineRule="auto"/>
              <w:ind w:leftChars="77" w:left="177"/>
              <w:rPr>
                <w:rFonts w:eastAsia="ＭＳ 明朝"/>
                <w:szCs w:val="19"/>
              </w:rPr>
            </w:pPr>
            <w:r w:rsidRPr="00BD0443">
              <w:rPr>
                <w:rFonts w:eastAsia="ＭＳ 明朝"/>
              </w:rPr>
              <w:t>守口市京阪本通</w:t>
            </w:r>
            <w:r w:rsidRPr="00BD0443">
              <w:rPr>
                <w:rFonts w:eastAsia="ＭＳ 明朝" w:hint="eastAsia"/>
              </w:rPr>
              <w:t>二丁目５番５号</w:t>
            </w:r>
          </w:p>
        </w:tc>
      </w:tr>
      <w:tr w:rsidR="00941C3C" w14:paraId="65285C9A" w14:textId="77777777" w:rsidTr="00201637">
        <w:trPr>
          <w:trHeight w:val="454"/>
        </w:trPr>
        <w:tc>
          <w:tcPr>
            <w:tcW w:w="446" w:type="dxa"/>
            <w:vMerge w:val="restart"/>
            <w:vAlign w:val="center"/>
          </w:tcPr>
          <w:p w14:paraId="1BAA843C" w14:textId="77777777" w:rsidR="00941C3C" w:rsidRDefault="00941C3C" w:rsidP="00201637">
            <w:pPr>
              <w:adjustRightInd w:val="0"/>
              <w:spacing w:line="240" w:lineRule="auto"/>
              <w:jc w:val="right"/>
              <w:rPr>
                <w:rFonts w:eastAsia="ＭＳ 明朝"/>
                <w:szCs w:val="19"/>
              </w:rPr>
            </w:pPr>
            <w:r>
              <w:rPr>
                <w:rFonts w:eastAsia="ＭＳ 明朝" w:hint="eastAsia"/>
                <w:szCs w:val="19"/>
              </w:rPr>
              <w:t>３</w:t>
            </w:r>
          </w:p>
        </w:tc>
        <w:tc>
          <w:tcPr>
            <w:tcW w:w="2384" w:type="dxa"/>
            <w:vMerge w:val="restart"/>
            <w:vAlign w:val="center"/>
          </w:tcPr>
          <w:p w14:paraId="779FBF6B" w14:textId="77777777" w:rsidR="00941C3C" w:rsidRDefault="00941C3C" w:rsidP="00201637">
            <w:pPr>
              <w:adjustRightInd w:val="0"/>
              <w:spacing w:line="240" w:lineRule="auto"/>
              <w:ind w:leftChars="67" w:left="154"/>
              <w:rPr>
                <w:rFonts w:eastAsia="ＭＳ 明朝"/>
                <w:szCs w:val="19"/>
              </w:rPr>
            </w:pPr>
            <w:r w:rsidRPr="00BD0443">
              <w:rPr>
                <w:rFonts w:eastAsia="ＭＳ 明朝"/>
              </w:rPr>
              <w:t>履行期間</w:t>
            </w:r>
          </w:p>
        </w:tc>
        <w:tc>
          <w:tcPr>
            <w:tcW w:w="1701" w:type="dxa"/>
            <w:vAlign w:val="center"/>
          </w:tcPr>
          <w:p w14:paraId="467F72F7" w14:textId="77777777" w:rsidR="00941C3C" w:rsidRDefault="00941C3C" w:rsidP="00201637">
            <w:pPr>
              <w:adjustRightInd w:val="0"/>
              <w:spacing w:line="240" w:lineRule="auto"/>
              <w:ind w:leftChars="77" w:left="177"/>
              <w:rPr>
                <w:rFonts w:eastAsia="ＭＳ 明朝"/>
                <w:szCs w:val="19"/>
              </w:rPr>
            </w:pPr>
            <w:r w:rsidRPr="00BD0443">
              <w:rPr>
                <w:rFonts w:eastAsia="ＭＳ 明朝" w:hint="eastAsia"/>
              </w:rPr>
              <w:t>始期</w:t>
            </w:r>
          </w:p>
        </w:tc>
        <w:tc>
          <w:tcPr>
            <w:tcW w:w="3678" w:type="dxa"/>
            <w:vAlign w:val="center"/>
          </w:tcPr>
          <w:p w14:paraId="226A5AC1" w14:textId="77777777" w:rsidR="00941C3C" w:rsidRDefault="00941C3C" w:rsidP="00201637">
            <w:pPr>
              <w:adjustRightInd w:val="0"/>
              <w:spacing w:line="240" w:lineRule="auto"/>
              <w:ind w:leftChars="74" w:left="170"/>
              <w:rPr>
                <w:rFonts w:eastAsia="ＭＳ 明朝"/>
                <w:szCs w:val="19"/>
              </w:rPr>
            </w:pPr>
            <w:r w:rsidRPr="00BD0443">
              <w:rPr>
                <w:rFonts w:eastAsia="ＭＳ 明朝" w:hint="eastAsia"/>
              </w:rPr>
              <w:t>契約締結日</w:t>
            </w:r>
          </w:p>
        </w:tc>
      </w:tr>
      <w:tr w:rsidR="00941C3C" w14:paraId="7DF4CD0A" w14:textId="77777777" w:rsidTr="00201637">
        <w:trPr>
          <w:trHeight w:val="454"/>
        </w:trPr>
        <w:tc>
          <w:tcPr>
            <w:tcW w:w="446" w:type="dxa"/>
            <w:vMerge/>
            <w:vAlign w:val="center"/>
          </w:tcPr>
          <w:p w14:paraId="58756C84" w14:textId="77777777" w:rsidR="00941C3C" w:rsidRDefault="00941C3C" w:rsidP="00201637">
            <w:pPr>
              <w:adjustRightInd w:val="0"/>
              <w:spacing w:line="240" w:lineRule="auto"/>
              <w:jc w:val="right"/>
              <w:rPr>
                <w:rFonts w:eastAsia="ＭＳ 明朝"/>
                <w:szCs w:val="19"/>
              </w:rPr>
            </w:pPr>
          </w:p>
        </w:tc>
        <w:tc>
          <w:tcPr>
            <w:tcW w:w="2384" w:type="dxa"/>
            <w:vMerge/>
            <w:vAlign w:val="center"/>
          </w:tcPr>
          <w:p w14:paraId="2BD0E55D" w14:textId="77777777" w:rsidR="00941C3C" w:rsidRDefault="00941C3C" w:rsidP="00201637">
            <w:pPr>
              <w:adjustRightInd w:val="0"/>
              <w:spacing w:line="240" w:lineRule="auto"/>
              <w:ind w:leftChars="67" w:left="154"/>
              <w:rPr>
                <w:rFonts w:eastAsia="ＭＳ 明朝"/>
                <w:szCs w:val="19"/>
              </w:rPr>
            </w:pPr>
          </w:p>
        </w:tc>
        <w:tc>
          <w:tcPr>
            <w:tcW w:w="1701" w:type="dxa"/>
            <w:vAlign w:val="center"/>
          </w:tcPr>
          <w:p w14:paraId="07FBD95C" w14:textId="77777777" w:rsidR="00941C3C" w:rsidRDefault="00941C3C" w:rsidP="00201637">
            <w:pPr>
              <w:adjustRightInd w:val="0"/>
              <w:spacing w:line="240" w:lineRule="auto"/>
              <w:ind w:leftChars="77" w:left="177"/>
              <w:rPr>
                <w:rFonts w:eastAsia="ＭＳ 明朝"/>
                <w:szCs w:val="19"/>
              </w:rPr>
            </w:pPr>
            <w:r w:rsidRPr="00BD0443">
              <w:rPr>
                <w:rFonts w:eastAsia="ＭＳ 明朝" w:hint="eastAsia"/>
              </w:rPr>
              <w:t>終期</w:t>
            </w:r>
          </w:p>
        </w:tc>
        <w:tc>
          <w:tcPr>
            <w:tcW w:w="3678" w:type="dxa"/>
            <w:vAlign w:val="center"/>
          </w:tcPr>
          <w:p w14:paraId="63CE5737" w14:textId="475DCA9D" w:rsidR="00941C3C" w:rsidRDefault="00941C3C" w:rsidP="00201637">
            <w:pPr>
              <w:adjustRightInd w:val="0"/>
              <w:spacing w:line="240" w:lineRule="auto"/>
              <w:ind w:leftChars="74" w:left="170"/>
              <w:rPr>
                <w:rFonts w:eastAsia="ＭＳ 明朝"/>
                <w:szCs w:val="19"/>
              </w:rPr>
            </w:pPr>
            <w:r w:rsidRPr="00BD0443">
              <w:rPr>
                <w:rFonts w:eastAsia="ＭＳ 明朝" w:hint="eastAsia"/>
              </w:rPr>
              <w:t>令和</w:t>
            </w:r>
            <w:r w:rsidR="000B3331">
              <w:rPr>
                <w:rFonts w:eastAsia="ＭＳ 明朝" w:hint="eastAsia"/>
              </w:rPr>
              <w:t>10</w:t>
            </w:r>
            <w:r w:rsidRPr="00BD0443">
              <w:rPr>
                <w:rFonts w:eastAsia="ＭＳ 明朝" w:hint="eastAsia"/>
              </w:rPr>
              <w:t>年</w:t>
            </w:r>
            <w:r>
              <w:rPr>
                <w:rFonts w:eastAsia="ＭＳ 明朝" w:hint="eastAsia"/>
              </w:rPr>
              <w:t>３</w:t>
            </w:r>
            <w:r w:rsidRPr="00BD0443">
              <w:rPr>
                <w:rFonts w:eastAsia="ＭＳ 明朝" w:hint="eastAsia"/>
              </w:rPr>
              <w:t>月3</w:t>
            </w:r>
            <w:r w:rsidRPr="00BD0443">
              <w:rPr>
                <w:rFonts w:eastAsia="ＭＳ 明朝"/>
              </w:rPr>
              <w:t>1</w:t>
            </w:r>
            <w:r w:rsidRPr="00BD0443">
              <w:rPr>
                <w:rFonts w:eastAsia="ＭＳ 明朝" w:hint="eastAsia"/>
              </w:rPr>
              <w:t>日</w:t>
            </w:r>
          </w:p>
        </w:tc>
      </w:tr>
      <w:tr w:rsidR="00941C3C" w14:paraId="6C333D4A" w14:textId="77777777" w:rsidTr="00201637">
        <w:trPr>
          <w:trHeight w:val="567"/>
        </w:trPr>
        <w:tc>
          <w:tcPr>
            <w:tcW w:w="446" w:type="dxa"/>
            <w:vMerge w:val="restart"/>
            <w:vAlign w:val="center"/>
          </w:tcPr>
          <w:p w14:paraId="336B06B3" w14:textId="77777777" w:rsidR="00941C3C" w:rsidRDefault="00941C3C" w:rsidP="00201637">
            <w:pPr>
              <w:adjustRightInd w:val="0"/>
              <w:spacing w:line="240" w:lineRule="auto"/>
              <w:jc w:val="right"/>
              <w:rPr>
                <w:rFonts w:eastAsia="ＭＳ 明朝"/>
                <w:szCs w:val="19"/>
              </w:rPr>
            </w:pPr>
            <w:r>
              <w:rPr>
                <w:rFonts w:eastAsia="ＭＳ 明朝" w:hint="eastAsia"/>
                <w:szCs w:val="19"/>
              </w:rPr>
              <w:t>４</w:t>
            </w:r>
          </w:p>
        </w:tc>
        <w:tc>
          <w:tcPr>
            <w:tcW w:w="2384" w:type="dxa"/>
            <w:tcBorders>
              <w:bottom w:val="dotted" w:sz="4" w:space="0" w:color="auto"/>
            </w:tcBorders>
            <w:vAlign w:val="center"/>
          </w:tcPr>
          <w:p w14:paraId="2BECC37E" w14:textId="77777777" w:rsidR="00941C3C" w:rsidRDefault="00941C3C" w:rsidP="00201637">
            <w:pPr>
              <w:adjustRightInd w:val="0"/>
              <w:spacing w:line="240" w:lineRule="auto"/>
              <w:ind w:leftChars="67" w:left="154"/>
              <w:rPr>
                <w:rFonts w:eastAsia="ＭＳ 明朝"/>
                <w:szCs w:val="19"/>
              </w:rPr>
            </w:pPr>
            <w:r w:rsidRPr="00BD0443">
              <w:rPr>
                <w:rFonts w:eastAsia="ＭＳ 明朝"/>
              </w:rPr>
              <w:t>契約金額</w:t>
            </w:r>
          </w:p>
        </w:tc>
        <w:tc>
          <w:tcPr>
            <w:tcW w:w="5379" w:type="dxa"/>
            <w:gridSpan w:val="2"/>
            <w:tcBorders>
              <w:bottom w:val="dotted" w:sz="4" w:space="0" w:color="auto"/>
            </w:tcBorders>
            <w:vAlign w:val="center"/>
          </w:tcPr>
          <w:p w14:paraId="351470AC" w14:textId="77777777" w:rsidR="00941C3C" w:rsidRDefault="00941C3C" w:rsidP="00201637">
            <w:pPr>
              <w:adjustRightInd w:val="0"/>
              <w:spacing w:line="240" w:lineRule="auto"/>
              <w:ind w:leftChars="77" w:left="177"/>
              <w:rPr>
                <w:rFonts w:eastAsia="ＭＳ 明朝"/>
                <w:szCs w:val="19"/>
              </w:rPr>
            </w:pPr>
            <w:r w:rsidRPr="00BD0443">
              <w:rPr>
                <w:rFonts w:eastAsia="ＭＳ 明朝"/>
              </w:rPr>
              <w:t>金</w:t>
            </w:r>
            <w:r>
              <w:rPr>
                <w:rFonts w:eastAsia="ＭＳ 明朝" w:hint="eastAsia"/>
              </w:rPr>
              <w:t xml:space="preserve"> </w:t>
            </w:r>
            <w:r w:rsidR="00324C6C">
              <w:rPr>
                <w:rFonts w:eastAsia="ＭＳ 明朝" w:hint="eastAsia"/>
              </w:rPr>
              <w:t xml:space="preserve">　　　　　</w:t>
            </w:r>
            <w:r w:rsidRPr="00BD0443">
              <w:rPr>
                <w:rFonts w:eastAsia="ＭＳ 明朝"/>
              </w:rPr>
              <w:t>円</w:t>
            </w:r>
          </w:p>
        </w:tc>
      </w:tr>
      <w:tr w:rsidR="00941C3C" w14:paraId="0DCDE39D" w14:textId="77777777" w:rsidTr="00201637">
        <w:trPr>
          <w:trHeight w:val="454"/>
        </w:trPr>
        <w:tc>
          <w:tcPr>
            <w:tcW w:w="446" w:type="dxa"/>
            <w:vMerge/>
            <w:vAlign w:val="center"/>
          </w:tcPr>
          <w:p w14:paraId="04C332AD" w14:textId="77777777" w:rsidR="00941C3C" w:rsidRDefault="00941C3C" w:rsidP="00201637">
            <w:pPr>
              <w:adjustRightInd w:val="0"/>
              <w:spacing w:line="240" w:lineRule="auto"/>
              <w:jc w:val="right"/>
              <w:rPr>
                <w:rFonts w:eastAsia="ＭＳ 明朝"/>
                <w:szCs w:val="19"/>
              </w:rPr>
            </w:pPr>
          </w:p>
        </w:tc>
        <w:tc>
          <w:tcPr>
            <w:tcW w:w="2384" w:type="dxa"/>
            <w:tcBorders>
              <w:top w:val="dotted" w:sz="4" w:space="0" w:color="auto"/>
            </w:tcBorders>
            <w:vAlign w:val="center"/>
          </w:tcPr>
          <w:p w14:paraId="4F7BD4D0" w14:textId="77777777" w:rsidR="00941C3C" w:rsidRDefault="00941C3C" w:rsidP="00201637">
            <w:pPr>
              <w:adjustRightInd w:val="0"/>
              <w:spacing w:line="240" w:lineRule="auto"/>
              <w:ind w:leftChars="65" w:left="149"/>
              <w:rPr>
                <w:rFonts w:eastAsia="ＭＳ 明朝"/>
                <w:sz w:val="16"/>
              </w:rPr>
            </w:pPr>
            <w:r w:rsidRPr="00CA53CE">
              <w:rPr>
                <w:rFonts w:eastAsia="ＭＳ 明朝"/>
                <w:sz w:val="16"/>
              </w:rPr>
              <w:t>うち取引に係る消費税</w:t>
            </w:r>
          </w:p>
          <w:p w14:paraId="5CA011B8" w14:textId="77777777" w:rsidR="00941C3C" w:rsidRPr="00BD0443" w:rsidRDefault="00941C3C" w:rsidP="00201637">
            <w:pPr>
              <w:adjustRightInd w:val="0"/>
              <w:spacing w:line="240" w:lineRule="auto"/>
              <w:ind w:leftChars="65" w:left="149"/>
              <w:rPr>
                <w:rFonts w:eastAsia="ＭＳ 明朝"/>
              </w:rPr>
            </w:pPr>
            <w:r w:rsidRPr="00CA53CE">
              <w:rPr>
                <w:rFonts w:eastAsia="ＭＳ 明朝"/>
                <w:sz w:val="16"/>
              </w:rPr>
              <w:t>及び地方消費税の額</w:t>
            </w:r>
          </w:p>
        </w:tc>
        <w:tc>
          <w:tcPr>
            <w:tcW w:w="5379" w:type="dxa"/>
            <w:gridSpan w:val="2"/>
            <w:tcBorders>
              <w:top w:val="dotted" w:sz="4" w:space="0" w:color="auto"/>
            </w:tcBorders>
            <w:vAlign w:val="center"/>
          </w:tcPr>
          <w:p w14:paraId="03D497BD" w14:textId="77777777" w:rsidR="00941C3C" w:rsidRDefault="00941C3C" w:rsidP="00201637">
            <w:pPr>
              <w:adjustRightInd w:val="0"/>
              <w:spacing w:line="240" w:lineRule="auto"/>
              <w:ind w:leftChars="77" w:left="177"/>
              <w:rPr>
                <w:rFonts w:eastAsia="ＭＳ 明朝"/>
                <w:szCs w:val="19"/>
              </w:rPr>
            </w:pPr>
            <w:r w:rsidRPr="00BD0443">
              <w:rPr>
                <w:rFonts w:eastAsia="ＭＳ 明朝"/>
              </w:rPr>
              <w:t>金</w:t>
            </w:r>
            <w:r>
              <w:rPr>
                <w:rFonts w:eastAsia="ＭＳ 明朝" w:hint="eastAsia"/>
              </w:rPr>
              <w:t xml:space="preserve"> </w:t>
            </w:r>
            <w:r w:rsidR="00324C6C">
              <w:rPr>
                <w:rFonts w:eastAsia="ＭＳ 明朝" w:hint="eastAsia"/>
              </w:rPr>
              <w:t xml:space="preserve">　　　　　</w:t>
            </w:r>
            <w:r w:rsidRPr="00BD0443">
              <w:rPr>
                <w:rFonts w:eastAsia="ＭＳ 明朝" w:hint="eastAsia"/>
              </w:rPr>
              <w:t>円</w:t>
            </w:r>
          </w:p>
        </w:tc>
      </w:tr>
      <w:tr w:rsidR="00941C3C" w14:paraId="1399F474" w14:textId="77777777" w:rsidTr="00201637">
        <w:trPr>
          <w:trHeight w:val="567"/>
        </w:trPr>
        <w:tc>
          <w:tcPr>
            <w:tcW w:w="446" w:type="dxa"/>
            <w:vAlign w:val="center"/>
          </w:tcPr>
          <w:p w14:paraId="2EA1A91F" w14:textId="77777777" w:rsidR="00941C3C" w:rsidRDefault="00941C3C" w:rsidP="00201637">
            <w:pPr>
              <w:adjustRightInd w:val="0"/>
              <w:spacing w:line="240" w:lineRule="auto"/>
              <w:jc w:val="right"/>
              <w:rPr>
                <w:rFonts w:eastAsia="ＭＳ 明朝"/>
                <w:szCs w:val="19"/>
              </w:rPr>
            </w:pPr>
            <w:r>
              <w:rPr>
                <w:rFonts w:eastAsia="ＭＳ 明朝" w:hint="eastAsia"/>
                <w:szCs w:val="19"/>
              </w:rPr>
              <w:t>５</w:t>
            </w:r>
          </w:p>
        </w:tc>
        <w:tc>
          <w:tcPr>
            <w:tcW w:w="2384" w:type="dxa"/>
            <w:vAlign w:val="center"/>
          </w:tcPr>
          <w:p w14:paraId="0AE1CEC0" w14:textId="77777777" w:rsidR="00941C3C" w:rsidRDefault="00941C3C" w:rsidP="00201637">
            <w:pPr>
              <w:adjustRightInd w:val="0"/>
              <w:spacing w:line="240" w:lineRule="auto"/>
              <w:ind w:leftChars="67" w:left="154"/>
              <w:rPr>
                <w:rFonts w:eastAsia="ＭＳ 明朝"/>
                <w:szCs w:val="19"/>
              </w:rPr>
            </w:pPr>
            <w:r w:rsidRPr="00BD0443">
              <w:rPr>
                <w:rFonts w:eastAsia="ＭＳ 明朝"/>
              </w:rPr>
              <w:t>支払条件</w:t>
            </w:r>
          </w:p>
        </w:tc>
        <w:tc>
          <w:tcPr>
            <w:tcW w:w="5379" w:type="dxa"/>
            <w:gridSpan w:val="2"/>
            <w:vAlign w:val="center"/>
          </w:tcPr>
          <w:p w14:paraId="13C54FFA" w14:textId="24D850C9" w:rsidR="00941C3C" w:rsidRDefault="000B3331" w:rsidP="00201637">
            <w:pPr>
              <w:adjustRightInd w:val="0"/>
              <w:spacing w:line="240" w:lineRule="auto"/>
              <w:ind w:leftChars="77" w:left="177"/>
              <w:rPr>
                <w:rFonts w:eastAsia="ＭＳ 明朝"/>
                <w:szCs w:val="19"/>
              </w:rPr>
            </w:pPr>
            <w:r w:rsidRPr="000B3331">
              <w:rPr>
                <w:rFonts w:eastAsia="ＭＳ 明朝" w:hint="eastAsia"/>
                <w:szCs w:val="19"/>
              </w:rPr>
              <w:t>完了払・</w:t>
            </w:r>
            <w:r w:rsidR="001D60E1">
              <w:rPr>
                <w:rFonts w:eastAsia="ＭＳ 明朝" w:hint="eastAsia"/>
                <w:szCs w:val="19"/>
              </w:rPr>
              <w:t>毎年</w:t>
            </w:r>
            <w:r w:rsidRPr="000B3331">
              <w:rPr>
                <w:rFonts w:eastAsia="ＭＳ 明朝" w:hint="eastAsia"/>
                <w:szCs w:val="19"/>
              </w:rPr>
              <w:t>払</w:t>
            </w:r>
          </w:p>
        </w:tc>
      </w:tr>
      <w:tr w:rsidR="00941C3C" w14:paraId="322F5479" w14:textId="77777777" w:rsidTr="00201637">
        <w:trPr>
          <w:trHeight w:val="1134"/>
        </w:trPr>
        <w:tc>
          <w:tcPr>
            <w:tcW w:w="446" w:type="dxa"/>
            <w:vAlign w:val="center"/>
          </w:tcPr>
          <w:p w14:paraId="1443B653" w14:textId="77777777" w:rsidR="00941C3C" w:rsidRDefault="00941C3C" w:rsidP="00201637">
            <w:pPr>
              <w:adjustRightInd w:val="0"/>
              <w:spacing w:line="240" w:lineRule="auto"/>
              <w:jc w:val="right"/>
              <w:rPr>
                <w:rFonts w:eastAsia="ＭＳ 明朝"/>
                <w:szCs w:val="19"/>
              </w:rPr>
            </w:pPr>
            <w:r>
              <w:rPr>
                <w:rFonts w:eastAsia="ＭＳ 明朝" w:hint="eastAsia"/>
                <w:szCs w:val="19"/>
              </w:rPr>
              <w:t>６</w:t>
            </w:r>
          </w:p>
        </w:tc>
        <w:tc>
          <w:tcPr>
            <w:tcW w:w="2384" w:type="dxa"/>
            <w:vAlign w:val="center"/>
          </w:tcPr>
          <w:p w14:paraId="04B639C4" w14:textId="77777777" w:rsidR="00941C3C" w:rsidRDefault="00941C3C" w:rsidP="00201637">
            <w:pPr>
              <w:adjustRightInd w:val="0"/>
              <w:spacing w:line="240" w:lineRule="auto"/>
              <w:ind w:leftChars="67" w:left="154"/>
              <w:rPr>
                <w:rFonts w:eastAsia="ＭＳ 明朝"/>
                <w:szCs w:val="19"/>
              </w:rPr>
            </w:pPr>
            <w:r w:rsidRPr="00BD0443">
              <w:rPr>
                <w:rFonts w:eastAsia="ＭＳ 明朝"/>
              </w:rPr>
              <w:t>契約保証金</w:t>
            </w:r>
          </w:p>
        </w:tc>
        <w:tc>
          <w:tcPr>
            <w:tcW w:w="5379" w:type="dxa"/>
            <w:gridSpan w:val="2"/>
            <w:vAlign w:val="center"/>
          </w:tcPr>
          <w:p w14:paraId="1A686675" w14:textId="4440F858" w:rsidR="00941C3C" w:rsidRPr="00D944BE" w:rsidRDefault="00941C3C" w:rsidP="00D944BE">
            <w:pPr>
              <w:adjustRightInd w:val="0"/>
              <w:spacing w:line="240" w:lineRule="auto"/>
              <w:ind w:leftChars="77" w:left="177"/>
              <w:rPr>
                <w:rFonts w:eastAsia="ＭＳ 明朝"/>
              </w:rPr>
            </w:pPr>
            <w:r w:rsidRPr="00BD0443">
              <w:rPr>
                <w:rFonts w:eastAsia="ＭＳ 明朝"/>
              </w:rPr>
              <w:t>金</w:t>
            </w:r>
            <w:r>
              <w:rPr>
                <w:rFonts w:eastAsia="ＭＳ 明朝" w:hint="eastAsia"/>
              </w:rPr>
              <w:t xml:space="preserve"> </w:t>
            </w:r>
            <w:r w:rsidR="00324C6C">
              <w:rPr>
                <w:rFonts w:eastAsia="ＭＳ 明朝" w:hint="eastAsia"/>
              </w:rPr>
              <w:t xml:space="preserve">　　　　　</w:t>
            </w:r>
            <w:r w:rsidRPr="00BD0443">
              <w:rPr>
                <w:rFonts w:eastAsia="ＭＳ 明朝"/>
              </w:rPr>
              <w:t>円</w:t>
            </w:r>
          </w:p>
        </w:tc>
      </w:tr>
    </w:tbl>
    <w:p w14:paraId="5CC861C0" w14:textId="77777777" w:rsidR="00941C3C" w:rsidRDefault="00941C3C" w:rsidP="00941C3C">
      <w:pPr>
        <w:adjustRightInd w:val="0"/>
        <w:spacing w:line="240" w:lineRule="auto"/>
        <w:rPr>
          <w:rFonts w:eastAsia="ＭＳ 明朝"/>
        </w:rPr>
      </w:pPr>
    </w:p>
    <w:p w14:paraId="0E5ADAA5" w14:textId="77777777" w:rsidR="00941C3C" w:rsidRPr="00BD0443" w:rsidRDefault="00941C3C" w:rsidP="00941C3C">
      <w:pPr>
        <w:adjustRightInd w:val="0"/>
        <w:spacing w:line="240" w:lineRule="auto"/>
        <w:ind w:firstLineChars="100" w:firstLine="230"/>
        <w:rPr>
          <w:rFonts w:eastAsia="ＭＳ 明朝"/>
        </w:rPr>
      </w:pPr>
      <w:r w:rsidRPr="00BD0443">
        <w:rPr>
          <w:rFonts w:eastAsia="ＭＳ 明朝" w:hint="eastAsia"/>
        </w:rPr>
        <w:t>上記の業務について、発注者及び受注者は、各々の対等な立場における合意に基づいて、別添の条項によって公正な</w:t>
      </w:r>
      <w:r>
        <w:rPr>
          <w:rFonts w:eastAsia="ＭＳ 明朝" w:hint="eastAsia"/>
        </w:rPr>
        <w:t>委託</w:t>
      </w:r>
      <w:r w:rsidRPr="00BD0443">
        <w:rPr>
          <w:rFonts w:eastAsia="ＭＳ 明朝" w:hint="eastAsia"/>
        </w:rPr>
        <w:t>契約を締結し、信義に従って誠実にこれを履行するものとする。</w:t>
      </w:r>
    </w:p>
    <w:p w14:paraId="4E82A1E4" w14:textId="77777777" w:rsidR="00941C3C" w:rsidRPr="00BD0443" w:rsidRDefault="00941C3C" w:rsidP="00941C3C">
      <w:pPr>
        <w:adjustRightInd w:val="0"/>
        <w:spacing w:line="240" w:lineRule="auto"/>
        <w:ind w:firstLineChars="100" w:firstLine="230"/>
        <w:rPr>
          <w:rFonts w:eastAsia="ＭＳ 明朝"/>
        </w:rPr>
      </w:pPr>
      <w:r w:rsidRPr="00BD0443">
        <w:rPr>
          <w:rFonts w:eastAsia="ＭＳ 明朝" w:hint="eastAsia"/>
        </w:rPr>
        <w:t>本契約の証として、本書２通を作成し、当事者記名押印の上、各自１通を保有する。</w:t>
      </w:r>
    </w:p>
    <w:p w14:paraId="04897947" w14:textId="77777777" w:rsidR="00941C3C" w:rsidRPr="00C4240C" w:rsidRDefault="00941C3C" w:rsidP="00941C3C">
      <w:pPr>
        <w:adjustRightInd w:val="0"/>
        <w:spacing w:line="240" w:lineRule="auto"/>
        <w:rPr>
          <w:rFonts w:eastAsia="ＭＳ 明朝"/>
        </w:rPr>
      </w:pPr>
    </w:p>
    <w:p w14:paraId="28FE5D47" w14:textId="49DF6326" w:rsidR="00941C3C" w:rsidRPr="00BD0443" w:rsidRDefault="00941C3C" w:rsidP="00941C3C">
      <w:pPr>
        <w:adjustRightInd w:val="0"/>
        <w:spacing w:line="240" w:lineRule="auto"/>
        <w:rPr>
          <w:rFonts w:eastAsia="ＭＳ 明朝"/>
        </w:rPr>
      </w:pPr>
      <w:r w:rsidRPr="00BD0443">
        <w:rPr>
          <w:rFonts w:eastAsia="ＭＳ 明朝" w:hint="eastAsia"/>
        </w:rPr>
        <w:t>令和</w:t>
      </w:r>
      <w:r w:rsidR="00D944BE">
        <w:rPr>
          <w:rFonts w:eastAsia="ＭＳ 明朝" w:hint="eastAsia"/>
        </w:rPr>
        <w:t>７</w:t>
      </w:r>
      <w:r w:rsidRPr="00BD0443">
        <w:rPr>
          <w:rFonts w:eastAsia="ＭＳ 明朝" w:hint="eastAsia"/>
        </w:rPr>
        <w:t>年</w:t>
      </w:r>
      <w:r w:rsidR="007E69DB">
        <w:rPr>
          <w:rFonts w:eastAsia="ＭＳ 明朝" w:hint="eastAsia"/>
        </w:rPr>
        <w:t>７</w:t>
      </w:r>
      <w:r w:rsidRPr="00BD0443">
        <w:rPr>
          <w:rFonts w:eastAsia="ＭＳ 明朝" w:hint="eastAsia"/>
        </w:rPr>
        <w:t>月</w:t>
      </w:r>
      <w:r>
        <w:rPr>
          <w:rFonts w:eastAsia="ＭＳ 明朝" w:hint="eastAsia"/>
        </w:rPr>
        <w:t xml:space="preserve">　</w:t>
      </w:r>
      <w:r w:rsidRPr="00BD0443">
        <w:rPr>
          <w:rFonts w:eastAsia="ＭＳ 明朝" w:hint="eastAsia"/>
        </w:rPr>
        <w:t>日</w:t>
      </w:r>
    </w:p>
    <w:p w14:paraId="414D4762" w14:textId="77777777" w:rsidR="00941C3C" w:rsidRPr="00BD0443" w:rsidRDefault="00941C3C" w:rsidP="00941C3C">
      <w:pPr>
        <w:adjustRightInd w:val="0"/>
        <w:spacing w:line="240" w:lineRule="auto"/>
        <w:rPr>
          <w:rFonts w:eastAsia="ＭＳ 明朝"/>
        </w:rPr>
      </w:pPr>
    </w:p>
    <w:p w14:paraId="4CB8453B" w14:textId="77777777" w:rsidR="00941C3C" w:rsidRPr="00BD0443" w:rsidRDefault="00941C3C" w:rsidP="00941C3C">
      <w:pPr>
        <w:adjustRightInd w:val="0"/>
        <w:spacing w:line="240" w:lineRule="auto"/>
        <w:ind w:leftChars="863" w:left="1985"/>
        <w:rPr>
          <w:rFonts w:eastAsia="ＭＳ 明朝"/>
        </w:rPr>
      </w:pPr>
      <w:r w:rsidRPr="00BD0443">
        <w:rPr>
          <w:rFonts w:eastAsia="ＭＳ 明朝" w:hint="eastAsia"/>
        </w:rPr>
        <w:t>発注者　　　住所　大阪府守口市京阪本通二丁目５番５号</w:t>
      </w:r>
    </w:p>
    <w:p w14:paraId="5444BEFA" w14:textId="77777777" w:rsidR="00941C3C" w:rsidRPr="00BD0443" w:rsidRDefault="00941C3C" w:rsidP="00941C3C">
      <w:pPr>
        <w:adjustRightInd w:val="0"/>
        <w:spacing w:line="240" w:lineRule="auto"/>
        <w:ind w:leftChars="863" w:left="1985"/>
        <w:rPr>
          <w:rFonts w:eastAsia="ＭＳ 明朝"/>
        </w:rPr>
      </w:pPr>
      <w:r w:rsidRPr="00BD0443">
        <w:rPr>
          <w:rFonts w:eastAsia="ＭＳ 明朝" w:hint="eastAsia"/>
        </w:rPr>
        <w:t xml:space="preserve">　　　　　　氏名　守口市</w:t>
      </w:r>
    </w:p>
    <w:p w14:paraId="6C5F4ECA" w14:textId="77777777" w:rsidR="00941C3C" w:rsidRPr="00BD0443" w:rsidRDefault="00941C3C" w:rsidP="00941C3C">
      <w:pPr>
        <w:adjustRightInd w:val="0"/>
        <w:spacing w:line="240" w:lineRule="auto"/>
        <w:ind w:leftChars="1849" w:left="4253"/>
        <w:rPr>
          <w:rFonts w:eastAsia="ＭＳ 明朝"/>
        </w:rPr>
      </w:pPr>
      <w:r w:rsidRPr="00BD0443">
        <w:rPr>
          <w:rFonts w:eastAsia="ＭＳ 明朝" w:hint="eastAsia"/>
        </w:rPr>
        <w:t xml:space="preserve">守口市長　　</w:t>
      </w:r>
      <w:r>
        <w:rPr>
          <w:rFonts w:eastAsia="ＭＳ 明朝" w:hint="eastAsia"/>
        </w:rPr>
        <w:t>瀬野　憲一</w:t>
      </w:r>
    </w:p>
    <w:p w14:paraId="1F5E90A6" w14:textId="77777777" w:rsidR="00941C3C" w:rsidRDefault="00941C3C" w:rsidP="00941C3C">
      <w:pPr>
        <w:adjustRightInd w:val="0"/>
        <w:spacing w:line="240" w:lineRule="auto"/>
        <w:ind w:leftChars="863" w:left="1985"/>
        <w:rPr>
          <w:rFonts w:eastAsia="ＭＳ 明朝"/>
        </w:rPr>
      </w:pPr>
    </w:p>
    <w:p w14:paraId="09DFEE20" w14:textId="77777777" w:rsidR="00941C3C" w:rsidRPr="00F50E42" w:rsidRDefault="00941C3C" w:rsidP="00941C3C">
      <w:pPr>
        <w:adjustRightInd w:val="0"/>
        <w:spacing w:line="240" w:lineRule="auto"/>
        <w:ind w:leftChars="863" w:left="1985"/>
        <w:rPr>
          <w:rFonts w:eastAsia="ＭＳ 明朝"/>
        </w:rPr>
      </w:pPr>
    </w:p>
    <w:p w14:paraId="6EBEEF7B" w14:textId="77777777" w:rsidR="00941C3C" w:rsidRDefault="00941C3C" w:rsidP="00941C3C">
      <w:pPr>
        <w:adjustRightInd w:val="0"/>
        <w:spacing w:line="240" w:lineRule="auto"/>
        <w:ind w:leftChars="863" w:left="1985"/>
        <w:rPr>
          <w:rFonts w:eastAsia="ＭＳ 明朝"/>
        </w:rPr>
      </w:pPr>
      <w:r w:rsidRPr="00BD0443">
        <w:rPr>
          <w:rFonts w:eastAsia="ＭＳ 明朝" w:hint="eastAsia"/>
        </w:rPr>
        <w:t xml:space="preserve">受注者　　　住所　</w:t>
      </w:r>
      <w:bookmarkStart w:id="0" w:name="_Hlk78212277"/>
    </w:p>
    <w:p w14:paraId="2DF621D1" w14:textId="77777777" w:rsidR="00941C3C" w:rsidRDefault="00941C3C" w:rsidP="00941C3C">
      <w:pPr>
        <w:adjustRightInd w:val="0"/>
        <w:spacing w:line="240" w:lineRule="auto"/>
        <w:ind w:leftChars="863" w:left="1985"/>
        <w:rPr>
          <w:rFonts w:eastAsia="ＭＳ 明朝"/>
        </w:rPr>
      </w:pPr>
      <w:r w:rsidRPr="00BD0443">
        <w:rPr>
          <w:rFonts w:eastAsia="ＭＳ 明朝" w:hint="eastAsia"/>
        </w:rPr>
        <w:t xml:space="preserve">　　　　　　氏名　</w:t>
      </w:r>
    </w:p>
    <w:p w14:paraId="567C2A90" w14:textId="77777777" w:rsidR="00941C3C" w:rsidRPr="00BD0443" w:rsidRDefault="00941C3C" w:rsidP="00941C3C">
      <w:pPr>
        <w:adjustRightInd w:val="0"/>
        <w:spacing w:line="240" w:lineRule="auto"/>
        <w:ind w:leftChars="1849" w:left="4253"/>
        <w:rPr>
          <w:rFonts w:eastAsia="ＭＳ 明朝"/>
        </w:rPr>
      </w:pPr>
    </w:p>
    <w:bookmarkEnd w:id="0"/>
    <w:p w14:paraId="7479B5C5" w14:textId="77777777" w:rsidR="00A27F5C" w:rsidRPr="00941C3C" w:rsidRDefault="00A27F5C" w:rsidP="008D152E">
      <w:pPr>
        <w:adjustRightInd w:val="0"/>
        <w:spacing w:line="240" w:lineRule="auto"/>
        <w:ind w:leftChars="77" w:left="177"/>
        <w:rPr>
          <w:rFonts w:eastAsia="ＭＳ 明朝"/>
          <w:sz w:val="22"/>
          <w:szCs w:val="22"/>
        </w:rPr>
      </w:pPr>
    </w:p>
    <w:p w14:paraId="7C3F3023" w14:textId="77777777" w:rsidR="00A27F5C" w:rsidRDefault="00A27F5C">
      <w:pPr>
        <w:widowControl/>
        <w:autoSpaceDE/>
        <w:autoSpaceDN/>
        <w:spacing w:line="240" w:lineRule="auto"/>
        <w:jc w:val="left"/>
        <w:rPr>
          <w:rFonts w:eastAsia="ＭＳ 明朝"/>
          <w:sz w:val="22"/>
          <w:szCs w:val="22"/>
        </w:rPr>
      </w:pPr>
      <w:r>
        <w:rPr>
          <w:rFonts w:eastAsia="ＭＳ 明朝"/>
          <w:sz w:val="22"/>
          <w:szCs w:val="22"/>
        </w:rPr>
        <w:br w:type="page"/>
      </w:r>
    </w:p>
    <w:p w14:paraId="1F26AC5F" w14:textId="77777777" w:rsidR="00941C3C" w:rsidRDefault="00941C3C" w:rsidP="008D152E">
      <w:pPr>
        <w:adjustRightInd w:val="0"/>
        <w:spacing w:line="240" w:lineRule="auto"/>
        <w:ind w:leftChars="77" w:left="177"/>
        <w:rPr>
          <w:rFonts w:eastAsia="ＭＳ 明朝"/>
          <w:sz w:val="22"/>
          <w:szCs w:val="22"/>
        </w:rPr>
        <w:sectPr w:rsidR="00941C3C" w:rsidSect="00941C3C">
          <w:headerReference w:type="default" r:id="rId7"/>
          <w:footerReference w:type="even" r:id="rId8"/>
          <w:footerReference w:type="default" r:id="rId9"/>
          <w:type w:val="continuous"/>
          <w:pgSz w:w="11905" w:h="16837" w:code="9"/>
          <w:pgMar w:top="2268" w:right="1701" w:bottom="1134" w:left="1985" w:header="851" w:footer="567" w:gutter="0"/>
          <w:pgNumType w:fmt="numberInDash"/>
          <w:cols w:space="720"/>
          <w:docGrid w:type="lines" w:linePitch="367"/>
        </w:sectPr>
      </w:pPr>
    </w:p>
    <w:p w14:paraId="29AF8384" w14:textId="77777777" w:rsidR="009D6706" w:rsidRPr="005619C8" w:rsidRDefault="009D6706" w:rsidP="008D152E">
      <w:pPr>
        <w:adjustRightInd w:val="0"/>
        <w:spacing w:line="240" w:lineRule="auto"/>
        <w:ind w:leftChars="77" w:left="177"/>
        <w:rPr>
          <w:rFonts w:eastAsia="ＭＳ 明朝"/>
          <w:sz w:val="22"/>
          <w:szCs w:val="22"/>
        </w:rPr>
      </w:pPr>
      <w:r w:rsidRPr="005619C8">
        <w:rPr>
          <w:rFonts w:eastAsia="ＭＳ 明朝" w:hint="eastAsia"/>
          <w:sz w:val="22"/>
          <w:szCs w:val="22"/>
        </w:rPr>
        <w:lastRenderedPageBreak/>
        <w:t>（総則)</w:t>
      </w:r>
    </w:p>
    <w:p w14:paraId="4D5531F9" w14:textId="77777777" w:rsidR="009D6706" w:rsidRPr="007D4695" w:rsidRDefault="009D6706" w:rsidP="008D152E">
      <w:pPr>
        <w:adjustRightInd w:val="0"/>
        <w:spacing w:line="240" w:lineRule="auto"/>
        <w:ind w:left="200" w:hangingChars="77" w:hanging="200"/>
        <w:rPr>
          <w:rFonts w:eastAsia="ＭＳ 明朝"/>
          <w:sz w:val="22"/>
          <w:szCs w:val="22"/>
        </w:rPr>
      </w:pPr>
      <w:r w:rsidRPr="005619C8">
        <w:rPr>
          <w:rFonts w:eastAsia="ＭＳ 明朝" w:hint="eastAsia"/>
          <w:sz w:val="22"/>
          <w:szCs w:val="22"/>
        </w:rPr>
        <w:t>第１条　発注者及び受注者は、この契約書に基づき、仕様書等（仕様書及び質問回答書をいう。以下同じ｡）に従い、日本国の法令</w:t>
      </w:r>
      <w:r w:rsidRPr="007D4695">
        <w:rPr>
          <w:rFonts w:eastAsia="ＭＳ 明朝" w:hint="eastAsia"/>
          <w:sz w:val="22"/>
          <w:szCs w:val="22"/>
        </w:rPr>
        <w:t>を遵守し、この契約を誠実に履行しなければならない｡</w:t>
      </w:r>
    </w:p>
    <w:p w14:paraId="586B012F"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受注者は、この契約の履行に当たっては、常に善良なる管理者の注意をもってこの契約に基づく業務（以下「業務」という。）を行わなければならない。</w:t>
      </w:r>
    </w:p>
    <w:p w14:paraId="1C195F36"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この契約書に定める</w:t>
      </w:r>
      <w:r w:rsidR="00D7797E" w:rsidRPr="007D4695">
        <w:rPr>
          <w:rFonts w:eastAsia="ＭＳ 明朝" w:hint="eastAsia"/>
          <w:sz w:val="22"/>
          <w:szCs w:val="22"/>
        </w:rPr>
        <w:t>催告、</w:t>
      </w:r>
      <w:r w:rsidRPr="007D4695">
        <w:rPr>
          <w:rFonts w:eastAsia="ＭＳ 明朝" w:hint="eastAsia"/>
          <w:sz w:val="22"/>
          <w:szCs w:val="22"/>
        </w:rPr>
        <w:t>請求、通知、報告、申出、承認及び解除は、書面により行わなければならない。</w:t>
      </w:r>
    </w:p>
    <w:p w14:paraId="14666D1E"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４　この契約の履行に関して発注者受注者間で用いる言語は、日本語とする。</w:t>
      </w:r>
    </w:p>
    <w:p w14:paraId="3874CADA"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５　この契約書に定める金銭の支払に用いる通貨は、日本円とする。</w:t>
      </w:r>
    </w:p>
    <w:p w14:paraId="7396D47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６　この契約の履行に関して発注者受注者間で用いる計量単位は、仕様書等に特別の定めがある場合を除き、計量法（平成４年法律第51号）に定めるものとする｡</w:t>
      </w:r>
    </w:p>
    <w:p w14:paraId="7C61360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７　この契約書における期間の定めについては、民法（明治29年法律第89号）及び商法（明治32年法律第48号）の定めるところによるものとする｡</w:t>
      </w:r>
    </w:p>
    <w:p w14:paraId="38620335"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８　この契約は、日本国の法令に準拠するものとする｡</w:t>
      </w:r>
    </w:p>
    <w:p w14:paraId="2321D44F" w14:textId="77777777" w:rsidR="00D7797E" w:rsidRPr="007D4695" w:rsidRDefault="00D7797E"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９　この契約に係る一切の訴訟の提起又は調停の申立ての管轄は、発注者の事務所の所在地を管轄する大阪簡易裁判所又は大阪地方裁判所とする。</w:t>
      </w:r>
    </w:p>
    <w:p w14:paraId="63DA9C2F" w14:textId="77777777" w:rsidR="009D6706"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10　受注者が共同企業体を結成している場合において、発注者は、この契約に基づくすべての行為を共同企業体の代表者に対して行うものとし、発注者が当該代表者に対して行ったこの契約に基づくすべての行為は、当該共同企業体のすべての構成員に対して行ったものとみなし、また、受注者は、発注者に対して行うこの契約に基づくすべての行為について当該代表者を通じて行わなければならない。</w:t>
      </w:r>
    </w:p>
    <w:p w14:paraId="212EC784" w14:textId="31BB7D94" w:rsidR="00292A3A" w:rsidRPr="007D4695" w:rsidRDefault="00292A3A" w:rsidP="008D152E">
      <w:pPr>
        <w:adjustRightInd w:val="0"/>
        <w:spacing w:line="240" w:lineRule="auto"/>
        <w:ind w:left="200" w:hangingChars="77" w:hanging="200"/>
        <w:rPr>
          <w:rFonts w:eastAsia="ＭＳ 明朝" w:hint="eastAsia"/>
          <w:kern w:val="0"/>
          <w:sz w:val="22"/>
          <w:szCs w:val="22"/>
        </w:rPr>
      </w:pPr>
      <w:r w:rsidRPr="00292A3A">
        <w:rPr>
          <w:rFonts w:eastAsia="ＭＳ 明朝"/>
          <w:kern w:val="0"/>
          <w:sz w:val="22"/>
          <w:szCs w:val="22"/>
        </w:rPr>
        <w:t>11　受注者の従業者は、契約による事務の執行にあたり、守口市情報セキュリティポリシーを遵守した運用を行わなければならない。また、受注者は再委託先及び再委託先の従業者に対しても、守口市情報セキュリティポリシーを周知し、遵守した運用を行わさなければならない。</w:t>
      </w:r>
    </w:p>
    <w:p w14:paraId="54A6ADD6"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1967C0C3" w14:textId="77777777" w:rsidR="009D6706" w:rsidRPr="007D4695" w:rsidRDefault="009D670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（契約金額の内訳）</w:t>
      </w:r>
    </w:p>
    <w:p w14:paraId="3C5AC066" w14:textId="615E1FF2"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第２条　契約金額の内訳は、</w:t>
      </w:r>
      <w:r w:rsidR="001D60E1">
        <w:rPr>
          <w:rFonts w:eastAsia="ＭＳ 明朝" w:hint="eastAsia"/>
          <w:kern w:val="0"/>
          <w:sz w:val="22"/>
          <w:szCs w:val="22"/>
        </w:rPr>
        <w:t>別紙</w:t>
      </w:r>
      <w:r w:rsidRPr="007D4695">
        <w:rPr>
          <w:rFonts w:eastAsia="ＭＳ 明朝" w:hint="eastAsia"/>
          <w:kern w:val="0"/>
          <w:sz w:val="22"/>
          <w:szCs w:val="22"/>
        </w:rPr>
        <w:t>のとおりとする。</w:t>
      </w:r>
    </w:p>
    <w:p w14:paraId="0093CE71"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4163802B" w14:textId="77777777" w:rsidR="009D6706" w:rsidRPr="007D4695" w:rsidRDefault="009D670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（契約の保証）</w:t>
      </w:r>
    </w:p>
    <w:p w14:paraId="2138D787"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第３条　受注者は、この契約の締結と同時に、次の各号のいずれかに掲げる保証を付さなければならない。ただし、第４号の場合において、履行保証保険契約の締結後、直ちにその保険証券を発注者に寄託しなければならない。</w:t>
      </w:r>
    </w:p>
    <w:p w14:paraId="1CB1162F"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(1)　契約保証金の納付</w:t>
      </w:r>
    </w:p>
    <w:p w14:paraId="50ACCF22"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(2)　契約保証金の納付に代わる担保となる有価証券等の提供</w:t>
      </w:r>
    </w:p>
    <w:p w14:paraId="10931ED3"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(3)　この契約による債務の不履行により生ずる損害金の支払いを保証する銀行、発注者が確実と認める金融機関の保証</w:t>
      </w:r>
    </w:p>
    <w:p w14:paraId="77124576"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(4)　この契約による債務の不履行により生ずる損害をてん補する履行保証保険契約の締結</w:t>
      </w:r>
    </w:p>
    <w:p w14:paraId="12FFC4A5"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lastRenderedPageBreak/>
        <w:t>２　前項の保証に係る契約保証金の額、保証金額又は保険金額（第５項において「保証の額」という。）は、契約金額（単価契約の場合は執行予定額。以下この条において同じ。）の10分の１以上としなければならない。</w:t>
      </w:r>
    </w:p>
    <w:p w14:paraId="79279C52"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３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14:paraId="7FA4E055"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４　第１項の規定にかかわらず、次の各号のいずれかに該当するときは、契約保証金の全部又は一部の納付を免除する。</w:t>
      </w:r>
    </w:p>
    <w:p w14:paraId="733F2878"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(1)　地方自治法施行令（昭和22年政令第16号。以下「令」という。）第167条の５第１項及び第167条の11に規定する資格を有する者と契約を締結する場合において、その者が過去２年間に国、他の地方公共団体又は本市との間で種類及び規模をほぼ同じくする契約を数回以上にわたって締結し、これらをすべて誠実に履行し、かつ、契約を履行しないこととなるおそれがないと認められるとき。</w:t>
      </w:r>
    </w:p>
    <w:p w14:paraId="59006CB8"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(2)　法令に基づき延納が認められる場合において、確実な担保が提供されたとき。</w:t>
      </w:r>
    </w:p>
    <w:p w14:paraId="0057A2B1"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(3)　随意契約を締結する場合において、契約金額が少額であり、かつ、契約の相手方が契約を履行しないこととなるおそれがないとき。</w:t>
      </w:r>
    </w:p>
    <w:p w14:paraId="3D091D98" w14:textId="77777777" w:rsidR="009D6706" w:rsidRPr="007D4695" w:rsidRDefault="009D6706" w:rsidP="008D152E">
      <w:pPr>
        <w:adjustRightInd w:val="0"/>
        <w:spacing w:line="240" w:lineRule="auto"/>
        <w:ind w:leftChars="78" w:left="585" w:hangingChars="156" w:hanging="406"/>
        <w:rPr>
          <w:rFonts w:eastAsia="ＭＳ 明朝"/>
          <w:kern w:val="0"/>
          <w:sz w:val="22"/>
          <w:szCs w:val="22"/>
        </w:rPr>
      </w:pPr>
      <w:r w:rsidRPr="007D4695">
        <w:rPr>
          <w:rFonts w:eastAsia="ＭＳ 明朝" w:hint="eastAsia"/>
          <w:kern w:val="0"/>
          <w:sz w:val="22"/>
          <w:szCs w:val="22"/>
        </w:rPr>
        <w:t>(4)　契約の目的又はその性質が契約保証金を徴収する必要がないと認められるとき。</w:t>
      </w:r>
    </w:p>
    <w:p w14:paraId="21C11A07"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５　契約金額の変更があった場合には、保証の額が変更後の契約金額の10分の１に達するまで、発注者は保証の額の増額を請求することができ、受注者は、保証の額の減額を請求することができる。</w:t>
      </w:r>
    </w:p>
    <w:p w14:paraId="08103D30"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72080837" w14:textId="77777777" w:rsidR="009D6706" w:rsidRPr="007D4695" w:rsidRDefault="009D670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（権利義務の譲渡等）</w:t>
      </w:r>
    </w:p>
    <w:p w14:paraId="39302582"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第４条　受注者は、この契約により生ずる権利又は義務を第三者に譲渡し、承継させ、又は担保の目的に供してはならない。ただし、あらかじめ、発注者の承諾を得た場合は、この限りでない。</w:t>
      </w:r>
    </w:p>
    <w:p w14:paraId="071BCC10"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50704180" w14:textId="77777777" w:rsidR="009D6706" w:rsidRPr="007D4695" w:rsidRDefault="009D670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（再委託等の禁止及び誓約書の提出）</w:t>
      </w:r>
    </w:p>
    <w:p w14:paraId="7D8DB479"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第５条　受注者は、業務の全部若しくは一部を第三者に委任し、又は請け負わせてはならない。ただし、あらかじめ発注者の書面による承諾を得た場合は、この限りでない。</w:t>
      </w:r>
    </w:p>
    <w:p w14:paraId="40517227"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２　受注者は、受任者又は下請負人が、守口市暴力団排除条例（平成25年守口市条例第21号）第２条第２号に規定する暴力団員又は同条第３号に規定する暴力団密接関係者でないことを表明した誓約書を、それぞれから徴収し、発注者に提出しなければならない。ただし、その受任者又は下請負人との契約において、契約金額（単価契約の場合は執行予定額）が500万円未満の場合は、この限りでない。</w:t>
      </w:r>
    </w:p>
    <w:p w14:paraId="0F95271A"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３　受注者が守口市公共工事等及び売払い等に関する暴力団対策措置要綱（平成25年９月１日施行）別表に掲げる措置要件に該当し、入札除外措置を受けた場合又は第24条の２第２項第</w:t>
      </w:r>
      <w:r w:rsidR="00E31AF9" w:rsidRPr="007D4695">
        <w:rPr>
          <w:rFonts w:eastAsia="ＭＳ 明朝" w:hint="eastAsia"/>
          <w:kern w:val="0"/>
          <w:sz w:val="22"/>
          <w:szCs w:val="22"/>
        </w:rPr>
        <w:t>12</w:t>
      </w:r>
      <w:r w:rsidRPr="007D4695">
        <w:rPr>
          <w:rFonts w:eastAsia="ＭＳ 明朝" w:hint="eastAsia"/>
          <w:kern w:val="0"/>
          <w:sz w:val="22"/>
          <w:szCs w:val="22"/>
        </w:rPr>
        <w:t>号アからカまでのいずれかに該当する者を受任者又は下請負人としていた場合は、発注者は受注者に対して、当該契約の解除を求めることができる。</w:t>
      </w:r>
    </w:p>
    <w:p w14:paraId="6809B742" w14:textId="77777777" w:rsidR="009D6706" w:rsidRPr="007D4695" w:rsidRDefault="009D670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４　前項の規定により契約の解除を行った場合の一切の責任は、受注者</w:t>
      </w:r>
      <w:r w:rsidRPr="007D4695">
        <w:rPr>
          <w:rFonts w:eastAsia="ＭＳ 明朝" w:hint="eastAsia"/>
          <w:kern w:val="0"/>
          <w:sz w:val="22"/>
          <w:szCs w:val="22"/>
        </w:rPr>
        <w:lastRenderedPageBreak/>
        <w:t>が負うものとする。</w:t>
      </w:r>
    </w:p>
    <w:p w14:paraId="57C83C43"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37BCB5A6"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（法令上の責任等）</w:t>
      </w:r>
    </w:p>
    <w:p w14:paraId="5D917CF1"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第６条</w:t>
      </w:r>
      <w:r w:rsidRPr="007D4695">
        <w:rPr>
          <w:rFonts w:eastAsia="ＭＳ 明朝" w:hint="eastAsia"/>
          <w:sz w:val="22"/>
          <w:szCs w:val="22"/>
        </w:rPr>
        <w:t xml:space="preserve">　受注者は、業務に従事する作業員及び第９条第１項に規定する業務責任者（以下「作業員等」という。）の使用者として、労働基準法（昭和22年法律第49号）、労働者災害補償保険法（昭和22年法律第50号）、職業安定法（昭和22年法律第141号）、最低賃金法（昭和34年法律第 137号）その他関係法令を遵守するとともに、これら法令上の一切の責任を負い、かつ、責任をもって労務管理を行うものとする。</w:t>
      </w:r>
    </w:p>
    <w:p w14:paraId="3173090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受注者は、業務遂行に伴い発生した財産上、法令上のすべての問題について責任を負うものとする。</w:t>
      </w:r>
    </w:p>
    <w:p w14:paraId="252D7B4D" w14:textId="77777777" w:rsidR="005619C8" w:rsidRPr="007D4695" w:rsidRDefault="005619C8" w:rsidP="008D152E">
      <w:pPr>
        <w:adjustRightInd w:val="0"/>
        <w:spacing w:line="240" w:lineRule="auto"/>
        <w:ind w:left="200" w:hangingChars="77" w:hanging="200"/>
        <w:rPr>
          <w:rFonts w:eastAsia="ＭＳ 明朝"/>
          <w:sz w:val="22"/>
          <w:szCs w:val="22"/>
        </w:rPr>
      </w:pPr>
    </w:p>
    <w:p w14:paraId="5CE01030"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（個人情報の保護）</w:t>
      </w:r>
    </w:p>
    <w:p w14:paraId="1AD9EBC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第７条</w:t>
      </w:r>
      <w:r w:rsidRPr="007D4695">
        <w:rPr>
          <w:rFonts w:eastAsia="ＭＳ 明朝" w:hint="eastAsia"/>
          <w:sz w:val="22"/>
          <w:szCs w:val="22"/>
        </w:rPr>
        <w:t xml:space="preserve">　受注者は、個人情報の保護の重要性を認識し、</w:t>
      </w:r>
      <w:r w:rsidR="00C915E0">
        <w:rPr>
          <w:rFonts w:eastAsia="ＭＳ 明朝" w:hint="eastAsia"/>
          <w:sz w:val="22"/>
          <w:szCs w:val="22"/>
        </w:rPr>
        <w:t>個人情報の保護に関する法律（平成15年法律</w:t>
      </w:r>
      <w:r w:rsidR="007014D4">
        <w:rPr>
          <w:rFonts w:eastAsia="ＭＳ 明朝" w:hint="eastAsia"/>
          <w:sz w:val="22"/>
          <w:szCs w:val="22"/>
        </w:rPr>
        <w:t>第</w:t>
      </w:r>
      <w:r w:rsidR="00C915E0">
        <w:rPr>
          <w:rFonts w:eastAsia="ＭＳ 明朝" w:hint="eastAsia"/>
          <w:sz w:val="22"/>
          <w:szCs w:val="22"/>
        </w:rPr>
        <w:t>57号</w:t>
      </w:r>
      <w:r w:rsidR="007B1DAD">
        <w:rPr>
          <w:rFonts w:eastAsia="ＭＳ 明朝" w:hint="eastAsia"/>
          <w:sz w:val="22"/>
          <w:szCs w:val="22"/>
        </w:rPr>
        <w:t>）</w:t>
      </w:r>
      <w:r w:rsidRPr="007D4695">
        <w:rPr>
          <w:rFonts w:eastAsia="ＭＳ 明朝" w:hint="eastAsia"/>
          <w:sz w:val="22"/>
          <w:szCs w:val="22"/>
        </w:rPr>
        <w:t>その他法令に定めるもののほか、業務を処理するための個人情報の取扱いについては、別記「個人情報取扱特記事項」を遵守しなければならない。</w:t>
      </w:r>
    </w:p>
    <w:p w14:paraId="35366804" w14:textId="77777777" w:rsidR="005619C8" w:rsidRPr="007D4695" w:rsidRDefault="005619C8" w:rsidP="008D152E">
      <w:pPr>
        <w:adjustRightInd w:val="0"/>
        <w:spacing w:line="240" w:lineRule="auto"/>
        <w:ind w:left="200" w:hangingChars="77" w:hanging="200"/>
        <w:rPr>
          <w:rFonts w:eastAsia="ＭＳ 明朝"/>
          <w:sz w:val="22"/>
          <w:szCs w:val="22"/>
        </w:rPr>
      </w:pPr>
    </w:p>
    <w:p w14:paraId="03412292"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（秘密の保持及び資料等転用の禁止等）</w:t>
      </w:r>
    </w:p>
    <w:p w14:paraId="74D7E898"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第８条</w:t>
      </w:r>
      <w:r w:rsidRPr="007D4695">
        <w:rPr>
          <w:rFonts w:eastAsia="ＭＳ 明朝" w:hint="eastAsia"/>
          <w:sz w:val="22"/>
          <w:szCs w:val="22"/>
        </w:rPr>
        <w:t xml:space="preserve">　受注者は、業務を行う上で知り得た業務上の秘密を他人に漏らし、又は他の目的に利用してはならない。</w:t>
      </w:r>
    </w:p>
    <w:p w14:paraId="1A02F9D9"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前項の規定は、作業員等にも適用するものとする。</w:t>
      </w:r>
    </w:p>
    <w:p w14:paraId="7F37B027"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前２項の規定は、この契約が終了し、又は解除された後においても、同様とする。</w:t>
      </w:r>
    </w:p>
    <w:p w14:paraId="166DBC76"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４　受注者は、発注者が提供する一切のデータ、プログラム、資料等を業務以外の用に供し、又は複製してはならない。</w:t>
      </w:r>
    </w:p>
    <w:p w14:paraId="0AE3AAC0" w14:textId="77777777" w:rsidR="005619C8" w:rsidRPr="007D4695" w:rsidRDefault="005619C8" w:rsidP="008D152E">
      <w:pPr>
        <w:adjustRightInd w:val="0"/>
        <w:spacing w:line="240" w:lineRule="auto"/>
        <w:ind w:left="200" w:hangingChars="77" w:hanging="200"/>
        <w:rPr>
          <w:rFonts w:eastAsia="ＭＳ 明朝"/>
          <w:sz w:val="22"/>
          <w:szCs w:val="22"/>
        </w:rPr>
      </w:pPr>
    </w:p>
    <w:p w14:paraId="5B1A3DD9"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（受注者の業務責任者）</w:t>
      </w:r>
    </w:p>
    <w:p w14:paraId="18C38D38"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第９条</w:t>
      </w:r>
      <w:r w:rsidRPr="007D4695">
        <w:rPr>
          <w:rFonts w:eastAsia="ＭＳ 明朝" w:hint="eastAsia"/>
          <w:sz w:val="22"/>
          <w:szCs w:val="22"/>
        </w:rPr>
        <w:t xml:space="preserve">　受注者は、業務の技術上の管理を行う業務責任者（以下「業務責任者」という。）を定め、その氏名その他必要な事項を発注者に書面で通知しなければならない。その者を変更したときも、同様とする。</w:t>
      </w:r>
    </w:p>
    <w:p w14:paraId="210D5997"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業務責任者は、この契約の履行に関し、業務の管理及び統轄を行うものとする。</w:t>
      </w:r>
    </w:p>
    <w:p w14:paraId="1832AAD5" w14:textId="77777777" w:rsidR="005619C8" w:rsidRPr="007D4695" w:rsidRDefault="005619C8" w:rsidP="008D152E">
      <w:pPr>
        <w:adjustRightInd w:val="0"/>
        <w:spacing w:line="240" w:lineRule="auto"/>
        <w:ind w:left="200" w:hangingChars="77" w:hanging="200"/>
        <w:rPr>
          <w:rFonts w:eastAsia="ＭＳ 明朝"/>
          <w:sz w:val="22"/>
          <w:szCs w:val="22"/>
        </w:rPr>
      </w:pPr>
    </w:p>
    <w:p w14:paraId="6AD070F6"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（業務実施計画書の提出）</w:t>
      </w:r>
    </w:p>
    <w:p w14:paraId="598A876D"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第10条</w:t>
      </w:r>
      <w:r w:rsidRPr="007D4695">
        <w:rPr>
          <w:rFonts w:eastAsia="ＭＳ 明朝" w:hint="eastAsia"/>
          <w:sz w:val="22"/>
          <w:szCs w:val="22"/>
        </w:rPr>
        <w:t xml:space="preserve">　受注者は、この契約締結後</w:t>
      </w:r>
      <w:r w:rsidR="00F15845" w:rsidRPr="007D4695">
        <w:rPr>
          <w:rFonts w:eastAsia="ＭＳ 明朝" w:hint="eastAsia"/>
          <w:sz w:val="22"/>
          <w:szCs w:val="22"/>
        </w:rPr>
        <w:t>７日以内</w:t>
      </w:r>
      <w:r w:rsidR="00F52974">
        <w:rPr>
          <w:rFonts w:eastAsia="ＭＳ 明朝" w:hint="eastAsia"/>
          <w:sz w:val="22"/>
          <w:szCs w:val="22"/>
        </w:rPr>
        <w:t>に</w:t>
      </w:r>
      <w:r w:rsidRPr="007D4695">
        <w:rPr>
          <w:rFonts w:eastAsia="ＭＳ 明朝" w:hint="eastAsia"/>
          <w:sz w:val="22"/>
          <w:szCs w:val="22"/>
        </w:rPr>
        <w:t>仕様書等に基づいて、業務実施計画書を作成し、発注者に提出し、その承諾を得なければならない。</w:t>
      </w:r>
    </w:p>
    <w:p w14:paraId="327A3664"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この契約の他の条項の規定により契約期間又は仕様書等が変更された場合において、発注者は、必要があると認めるときは、受注者に対して業務実施計画書の訂正を請求することができる。</w:t>
      </w:r>
    </w:p>
    <w:p w14:paraId="15857359"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第１項の規定は、前項の場合について準用する。</w:t>
      </w:r>
    </w:p>
    <w:p w14:paraId="3BA6C8B7" w14:textId="77777777" w:rsidR="005619C8" w:rsidRPr="007D4695" w:rsidRDefault="005619C8" w:rsidP="008D152E">
      <w:pPr>
        <w:adjustRightInd w:val="0"/>
        <w:spacing w:line="240" w:lineRule="auto"/>
        <w:ind w:left="200" w:hangingChars="77" w:hanging="200"/>
        <w:rPr>
          <w:rFonts w:eastAsia="ＭＳ 明朝"/>
          <w:sz w:val="22"/>
          <w:szCs w:val="22"/>
        </w:rPr>
      </w:pPr>
    </w:p>
    <w:p w14:paraId="086EF4D8" w14:textId="77777777" w:rsidR="009D6706" w:rsidRPr="007D4695" w:rsidRDefault="009D6706" w:rsidP="008D152E">
      <w:pPr>
        <w:adjustRightInd w:val="0"/>
        <w:spacing w:line="240" w:lineRule="auto"/>
        <w:ind w:firstLineChars="100" w:firstLine="260"/>
        <w:rPr>
          <w:rFonts w:eastAsia="ＭＳ 明朝"/>
          <w:sz w:val="22"/>
          <w:szCs w:val="22"/>
        </w:rPr>
      </w:pPr>
      <w:r w:rsidRPr="007D4695">
        <w:rPr>
          <w:rFonts w:eastAsia="ＭＳ 明朝" w:hint="eastAsia"/>
          <w:sz w:val="22"/>
          <w:szCs w:val="22"/>
        </w:rPr>
        <w:t>（特許権等の使用）</w:t>
      </w:r>
    </w:p>
    <w:p w14:paraId="23B3A636" w14:textId="77777777" w:rsidR="009D6706" w:rsidRPr="007D4695" w:rsidRDefault="009D6706" w:rsidP="008D152E">
      <w:pPr>
        <w:adjustRightInd w:val="0"/>
        <w:spacing w:line="240" w:lineRule="auto"/>
        <w:ind w:left="177" w:hangingChars="68" w:hanging="177"/>
        <w:rPr>
          <w:rFonts w:eastAsia="ＭＳ 明朝"/>
          <w:sz w:val="22"/>
          <w:szCs w:val="22"/>
        </w:rPr>
      </w:pPr>
      <w:r w:rsidRPr="007D4695">
        <w:rPr>
          <w:rFonts w:eastAsia="ＭＳ 明朝" w:hint="eastAsia"/>
          <w:kern w:val="0"/>
          <w:sz w:val="22"/>
          <w:szCs w:val="22"/>
        </w:rPr>
        <w:t>第11条</w:t>
      </w:r>
      <w:r w:rsidRPr="007D4695">
        <w:rPr>
          <w:rFonts w:eastAsia="ＭＳ 明朝" w:hint="eastAsia"/>
          <w:sz w:val="22"/>
          <w:szCs w:val="22"/>
        </w:rPr>
        <w:t xml:space="preserve">　受注者は、特許権、実用新案権、意匠権、商標権その他日本国の法令に基づき保護される第三者の権利（以下「特許権等」という。）の対象となっている業務仕様又は工法を使用するときは、その使用に関</w:t>
      </w:r>
      <w:r w:rsidRPr="007D4695">
        <w:rPr>
          <w:rFonts w:eastAsia="ＭＳ 明朝" w:hint="eastAsia"/>
          <w:sz w:val="22"/>
          <w:szCs w:val="22"/>
        </w:rPr>
        <w:lastRenderedPageBreak/>
        <w:t>する一切の責任を負わなければならない。ただし、発注者がその業務仕様又は工法を指定した場合において、仕様書等に特許権等の対象である旨の明示がなく、かつ、受注者がその存在を知らなかったときは、発注者は、受注者がその使用に要した費用を負担しなければならない。</w:t>
      </w:r>
    </w:p>
    <w:p w14:paraId="3DFC31BF" w14:textId="77777777" w:rsidR="005619C8" w:rsidRPr="007D4695" w:rsidRDefault="005619C8" w:rsidP="008D152E">
      <w:pPr>
        <w:adjustRightInd w:val="0"/>
        <w:spacing w:line="240" w:lineRule="auto"/>
        <w:ind w:left="177" w:hangingChars="68" w:hanging="177"/>
        <w:rPr>
          <w:rFonts w:eastAsia="ＭＳ 明朝"/>
          <w:sz w:val="22"/>
          <w:szCs w:val="22"/>
        </w:rPr>
      </w:pPr>
    </w:p>
    <w:p w14:paraId="0F0D34D8"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（監督職員）</w:t>
      </w:r>
    </w:p>
    <w:p w14:paraId="08B10EC0"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第12条</w:t>
      </w:r>
      <w:r w:rsidRPr="007D4695">
        <w:rPr>
          <w:rFonts w:eastAsia="ＭＳ 明朝" w:hint="eastAsia"/>
          <w:sz w:val="22"/>
          <w:szCs w:val="22"/>
        </w:rPr>
        <w:t xml:space="preserve">　発注者は、監督職員を置いたときは、その氏名を受注者に通知しなければならない。その者を変更したときも、同様とする。</w:t>
      </w:r>
    </w:p>
    <w:p w14:paraId="0B8F8BC8"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前項の監督職員（以下「監督職員」という。）は、この契約に基づく発注者の権限とされる事項のうち発注者が必要と認めて監督職員に委任したもののほか、仕様書等に定めるところにより、次に掲げる権限を有する。</w:t>
      </w:r>
    </w:p>
    <w:p w14:paraId="1CF23BB2" w14:textId="77777777" w:rsidR="009D6706" w:rsidRPr="007D4695" w:rsidRDefault="009D6706" w:rsidP="008D152E">
      <w:pPr>
        <w:adjustRightInd w:val="0"/>
        <w:spacing w:line="240" w:lineRule="auto"/>
        <w:ind w:leftChars="77" w:left="588" w:hangingChars="158" w:hanging="411"/>
        <w:rPr>
          <w:rFonts w:eastAsia="ＭＳ 明朝"/>
          <w:sz w:val="22"/>
          <w:szCs w:val="22"/>
        </w:rPr>
      </w:pPr>
      <w:r w:rsidRPr="007D4695">
        <w:rPr>
          <w:rFonts w:eastAsia="ＭＳ 明朝" w:hint="eastAsia"/>
          <w:sz w:val="22"/>
          <w:szCs w:val="22"/>
        </w:rPr>
        <w:t>(1)　発注者の意図する成果物を完成させるための受注者又は受注者の業務責任者に対する指示</w:t>
      </w:r>
    </w:p>
    <w:p w14:paraId="13E8CC72" w14:textId="77777777" w:rsidR="009D6706" w:rsidRPr="007D4695" w:rsidRDefault="009D6706" w:rsidP="008D152E">
      <w:pPr>
        <w:adjustRightInd w:val="0"/>
        <w:spacing w:line="240" w:lineRule="auto"/>
        <w:ind w:leftChars="77" w:left="588" w:hangingChars="158" w:hanging="411"/>
        <w:rPr>
          <w:rFonts w:eastAsia="ＭＳ 明朝"/>
          <w:sz w:val="22"/>
          <w:szCs w:val="22"/>
        </w:rPr>
      </w:pPr>
      <w:r w:rsidRPr="007D4695">
        <w:rPr>
          <w:rFonts w:eastAsia="ＭＳ 明朝" w:hint="eastAsia"/>
          <w:sz w:val="22"/>
          <w:szCs w:val="22"/>
        </w:rPr>
        <w:t>(2)　この契約の履行に関する受注者又は受注者の業務責任者との協議</w:t>
      </w:r>
    </w:p>
    <w:p w14:paraId="64F7EE67" w14:textId="77777777" w:rsidR="009D6706" w:rsidRPr="007D4695" w:rsidRDefault="009D6706" w:rsidP="008D152E">
      <w:pPr>
        <w:adjustRightInd w:val="0"/>
        <w:spacing w:line="240" w:lineRule="auto"/>
        <w:ind w:leftChars="77" w:left="588" w:hangingChars="158" w:hanging="411"/>
        <w:rPr>
          <w:rFonts w:eastAsia="ＭＳ 明朝"/>
          <w:sz w:val="22"/>
          <w:szCs w:val="22"/>
        </w:rPr>
      </w:pPr>
      <w:r w:rsidRPr="007D4695">
        <w:rPr>
          <w:rFonts w:eastAsia="ＭＳ 明朝" w:hint="eastAsia"/>
          <w:sz w:val="22"/>
          <w:szCs w:val="22"/>
        </w:rPr>
        <w:t>(3)　業務の進捗の確認、仕様書等の記載内容と履行内容との照合その他契約の履行状況の監督</w:t>
      </w:r>
    </w:p>
    <w:p w14:paraId="1681E014"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発注者は、２名以上の監督職員を置き前項の権限を分担させた場合にあってはそれぞれの監督職員の有する権限の内容を、監督職員にこの契約に基づく発注者の権限の一部を委任した場合にあっては当該委任した権限の内容を、受注者に通知しなければならない。</w:t>
      </w:r>
    </w:p>
    <w:p w14:paraId="0F7E2002"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４　発注者が監督職員を置いたときは、この契約に定める指示等は、監督職員を経由して行うものとする。</w:t>
      </w:r>
    </w:p>
    <w:p w14:paraId="749E9DCD" w14:textId="77777777" w:rsidR="005619C8" w:rsidRPr="007D4695" w:rsidRDefault="005619C8" w:rsidP="008D152E">
      <w:pPr>
        <w:adjustRightInd w:val="0"/>
        <w:spacing w:line="240" w:lineRule="auto"/>
        <w:ind w:left="200" w:hangingChars="77" w:hanging="200"/>
        <w:rPr>
          <w:rFonts w:eastAsia="ＭＳ 明朝"/>
          <w:sz w:val="22"/>
          <w:szCs w:val="22"/>
        </w:rPr>
      </w:pPr>
    </w:p>
    <w:p w14:paraId="0418C0B4"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（臨機の措置）</w:t>
      </w:r>
    </w:p>
    <w:p w14:paraId="44A57D5A"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第13条</w:t>
      </w:r>
      <w:r w:rsidRPr="007D4695">
        <w:rPr>
          <w:rFonts w:eastAsia="ＭＳ 明朝" w:hint="eastAsia"/>
          <w:sz w:val="22"/>
          <w:szCs w:val="22"/>
        </w:rPr>
        <w:t xml:space="preserve">　受注者は、業務の履行にあたって事故が発生したとき、又は事故が発生するおそれのあるときは、発注者の指示を受け、又は発注者と受注者とが協議し、臨機の措置をとらなければならない。ただし、緊急やむを得ない事情があるときは、受注者の判断によって臨機の措置をとらなければならない。</w:t>
      </w:r>
    </w:p>
    <w:p w14:paraId="1BC6B5DF"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前項の場合において、受注者は、そのとった措置の内容について、遅滞なく発注者に報告しなければならない。</w:t>
      </w:r>
    </w:p>
    <w:p w14:paraId="313BED20"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発注者又は監督職員は、事故防止その他業務上特に必要があると認めたときは、受注者に対して臨機の措置をとることを請求することができるものとする。</w:t>
      </w:r>
    </w:p>
    <w:p w14:paraId="6304B88B"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４　受注者が、第１項又は前項の規定により臨機の措置をとった場合において、当該措置に要した費用のうち、契約金額の範囲内に含めることが適当でないと認められる部分の経費については、発注者がこれを負担する。</w:t>
      </w:r>
    </w:p>
    <w:p w14:paraId="4728971E" w14:textId="77777777" w:rsidR="005619C8" w:rsidRPr="007D4695" w:rsidRDefault="005619C8" w:rsidP="008D152E">
      <w:pPr>
        <w:adjustRightInd w:val="0"/>
        <w:spacing w:line="240" w:lineRule="auto"/>
        <w:ind w:left="200" w:hangingChars="77" w:hanging="200"/>
        <w:rPr>
          <w:rFonts w:eastAsia="ＭＳ 明朝"/>
          <w:sz w:val="22"/>
          <w:szCs w:val="22"/>
        </w:rPr>
      </w:pPr>
    </w:p>
    <w:p w14:paraId="7B3A45F1"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（権利の帰属）</w:t>
      </w:r>
    </w:p>
    <w:p w14:paraId="059A2BE9"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第14条</w:t>
      </w:r>
      <w:r w:rsidRPr="007D4695">
        <w:rPr>
          <w:rFonts w:eastAsia="ＭＳ 明朝" w:hint="eastAsia"/>
          <w:sz w:val="22"/>
          <w:szCs w:val="22"/>
        </w:rPr>
        <w:t xml:space="preserve">　この契約により生ずる一切の権利は、発注者に帰属するものとする。</w:t>
      </w:r>
    </w:p>
    <w:p w14:paraId="069338C7" w14:textId="77777777" w:rsidR="005619C8" w:rsidRPr="007D4695" w:rsidRDefault="005619C8" w:rsidP="008D152E">
      <w:pPr>
        <w:adjustRightInd w:val="0"/>
        <w:spacing w:line="240" w:lineRule="auto"/>
        <w:ind w:left="200" w:hangingChars="77" w:hanging="200"/>
        <w:rPr>
          <w:rFonts w:eastAsia="ＭＳ 明朝"/>
          <w:sz w:val="22"/>
          <w:szCs w:val="22"/>
        </w:rPr>
      </w:pPr>
    </w:p>
    <w:p w14:paraId="58F5E76F"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（検査及び引渡し）</w:t>
      </w:r>
    </w:p>
    <w:p w14:paraId="6CBC6F8E"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第15条</w:t>
      </w:r>
      <w:r w:rsidRPr="007D4695">
        <w:rPr>
          <w:rFonts w:eastAsia="ＭＳ 明朝" w:hint="eastAsia"/>
          <w:sz w:val="22"/>
          <w:szCs w:val="22"/>
        </w:rPr>
        <w:t xml:space="preserve">　受注者は、業務を完了したときは、遅延なく成果物を発注者に提出し、発注者の検査を受けなければならない。</w:t>
      </w:r>
    </w:p>
    <w:p w14:paraId="1410797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lastRenderedPageBreak/>
        <w:t>２　発注者は、成果物を受理したときは、その日から起算して10日以内に成果物について検査を完了し、当該検査の結果を受注者に通知しなければならない。</w:t>
      </w:r>
    </w:p>
    <w:p w14:paraId="570FE2C1"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受注者は、前項の検査に合格しないときは、発注者の指示に従い、直ちに必要な修正を行うものとし、当該修正が完了したときは、その旨を発注者に通知しなければならない。この場合において、修正の完了を業務の完了とみなして前２項の規定を適用する。</w:t>
      </w:r>
    </w:p>
    <w:p w14:paraId="177AE5E0" w14:textId="77777777" w:rsidR="005619C8" w:rsidRPr="007D4695" w:rsidRDefault="005619C8" w:rsidP="008D152E">
      <w:pPr>
        <w:adjustRightInd w:val="0"/>
        <w:spacing w:line="240" w:lineRule="auto"/>
        <w:ind w:left="200" w:hangingChars="77" w:hanging="200"/>
        <w:rPr>
          <w:rFonts w:eastAsia="ＭＳ 明朝"/>
          <w:sz w:val="22"/>
          <w:szCs w:val="22"/>
        </w:rPr>
      </w:pPr>
    </w:p>
    <w:p w14:paraId="60D17B18"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（契約金額の支払）</w:t>
      </w:r>
    </w:p>
    <w:p w14:paraId="5F6C34D0"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第16条</w:t>
      </w:r>
      <w:r w:rsidRPr="007D4695">
        <w:rPr>
          <w:rFonts w:eastAsia="ＭＳ 明朝" w:hint="eastAsia"/>
          <w:sz w:val="22"/>
          <w:szCs w:val="22"/>
        </w:rPr>
        <w:t xml:space="preserve">　受注者は前条の検査に合格したときは、適法な手続に従って、発注者に契約金額の支払を請求することができる。</w:t>
      </w:r>
    </w:p>
    <w:p w14:paraId="5532FB62"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発注者は、前項の規定による受注者からの請求を受理した日から30日以内に契約金額を受注者に支払わなければならない。</w:t>
      </w:r>
    </w:p>
    <w:p w14:paraId="1FE2C70E"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発注者は、自己の責めに帰すべき事由により、前項の規定による契約金額の支払が遅れたときは、当該未支払金額につき、遅延日数に応じ、</w:t>
      </w:r>
      <w:r w:rsidRPr="007D4695">
        <w:rPr>
          <w:rFonts w:eastAsia="ＭＳ 明朝" w:hint="eastAsia"/>
          <w:kern w:val="0"/>
          <w:sz w:val="22"/>
          <w:szCs w:val="22"/>
        </w:rPr>
        <w:t>政府契約の支払遅延防止等に関する法律（昭和24年法律第256号）第８条第１項の規定により財務大臣が決定する率（以下「支払遅延防止法の率」という。）を乗じて</w:t>
      </w:r>
      <w:r w:rsidRPr="007D4695">
        <w:rPr>
          <w:rFonts w:eastAsia="ＭＳ 明朝" w:hint="eastAsia"/>
          <w:sz w:val="22"/>
          <w:szCs w:val="22"/>
        </w:rPr>
        <w:t>計算して得た額の遅延利息を受注者に支払わなければならない。</w:t>
      </w:r>
    </w:p>
    <w:p w14:paraId="59FB1F81" w14:textId="77777777" w:rsidR="005619C8" w:rsidRPr="007D4695" w:rsidRDefault="005619C8" w:rsidP="008D152E">
      <w:pPr>
        <w:adjustRightInd w:val="0"/>
        <w:spacing w:line="240" w:lineRule="auto"/>
        <w:ind w:left="200" w:hangingChars="77" w:hanging="200"/>
        <w:rPr>
          <w:rFonts w:eastAsia="ＭＳ 明朝"/>
          <w:sz w:val="22"/>
          <w:szCs w:val="22"/>
        </w:rPr>
      </w:pPr>
    </w:p>
    <w:p w14:paraId="11F47347"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（業務責任者に対する措置請求）</w:t>
      </w:r>
    </w:p>
    <w:p w14:paraId="69F73558"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第17条</w:t>
      </w:r>
      <w:r w:rsidRPr="007D4695">
        <w:rPr>
          <w:rFonts w:eastAsia="ＭＳ 明朝" w:hint="eastAsia"/>
          <w:sz w:val="22"/>
          <w:szCs w:val="22"/>
        </w:rPr>
        <w:t xml:space="preserve">　発注者は、業務責任者がその業務の実施につき、著しく不適切と認められるときは、受注者に対して、その理由を明示した書面により、必要な措置をとるべきことを請求することができる。</w:t>
      </w:r>
    </w:p>
    <w:p w14:paraId="4BC666E8"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受注者は、前項の規定による請求があったときは、当該請求に係る事項について決定し、その結果について、請求を受けた日から10日以内に発注者に通知しなければならない。</w:t>
      </w:r>
    </w:p>
    <w:p w14:paraId="1566A860"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３　受注者は、監督職員がその職務の執行につき著しく不適切と認められるときは、発注者に対し、その理由を明示した書面により、必要な措置をとるべきことを請求することができる。</w:t>
      </w:r>
    </w:p>
    <w:p w14:paraId="1E563967"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４　発注者は、前項の規定による請求があったときは、当該請求に係る事項について決定し、その結果について、請求を受けた日から10日以内に受注者に通知しなければならない。</w:t>
      </w:r>
    </w:p>
    <w:p w14:paraId="6CE4E5AE" w14:textId="77777777" w:rsidR="005619C8" w:rsidRPr="007D4695" w:rsidRDefault="005619C8" w:rsidP="008D152E">
      <w:pPr>
        <w:adjustRightInd w:val="0"/>
        <w:spacing w:line="240" w:lineRule="auto"/>
        <w:ind w:left="200" w:hangingChars="77" w:hanging="200"/>
        <w:rPr>
          <w:rFonts w:eastAsia="ＭＳ 明朝"/>
          <w:sz w:val="22"/>
          <w:szCs w:val="22"/>
        </w:rPr>
      </w:pPr>
    </w:p>
    <w:p w14:paraId="244C2612"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（事故発生時の報告）</w:t>
      </w:r>
    </w:p>
    <w:p w14:paraId="185D3CB6"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第18条</w:t>
      </w:r>
      <w:r w:rsidRPr="007D4695">
        <w:rPr>
          <w:rFonts w:eastAsia="ＭＳ 明朝" w:hint="eastAsia"/>
          <w:sz w:val="22"/>
          <w:szCs w:val="22"/>
        </w:rPr>
        <w:t xml:space="preserve">　受注者は、業務の処理に関し、事故その他契約の履行を行い難い事由が生じたときは、直ちに発注者に報告し、その指示に従うものとする。</w:t>
      </w:r>
    </w:p>
    <w:p w14:paraId="4BEEC01F" w14:textId="77777777" w:rsidR="005619C8" w:rsidRPr="007D4695" w:rsidRDefault="005619C8" w:rsidP="008D152E">
      <w:pPr>
        <w:adjustRightInd w:val="0"/>
        <w:spacing w:line="240" w:lineRule="auto"/>
        <w:ind w:left="200" w:hangingChars="77" w:hanging="200"/>
        <w:rPr>
          <w:rFonts w:eastAsia="ＭＳ 明朝"/>
          <w:sz w:val="22"/>
          <w:szCs w:val="22"/>
        </w:rPr>
      </w:pPr>
    </w:p>
    <w:p w14:paraId="214D5355"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（業務内容の変更等）</w:t>
      </w:r>
    </w:p>
    <w:p w14:paraId="2E82B73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第19条</w:t>
      </w:r>
      <w:r w:rsidRPr="007D4695">
        <w:rPr>
          <w:rFonts w:eastAsia="ＭＳ 明朝" w:hint="eastAsia"/>
          <w:sz w:val="22"/>
          <w:szCs w:val="22"/>
        </w:rPr>
        <w:t xml:space="preserve">　発注者は、必要がある場合には、受注者と協議の上、業務の内容を変更し、又は業務を一時中止することができる。この場合において、契約金額又は契約期間を変更する必要があるときは、発注者と受注者とが協議し、書面においてこれを定めるものとする。</w:t>
      </w:r>
    </w:p>
    <w:p w14:paraId="67BAF8C4" w14:textId="77777777" w:rsidR="005619C8" w:rsidRPr="007D4695" w:rsidRDefault="005619C8" w:rsidP="008D152E">
      <w:pPr>
        <w:adjustRightInd w:val="0"/>
        <w:spacing w:line="240" w:lineRule="auto"/>
        <w:ind w:left="200" w:hangingChars="77" w:hanging="200"/>
        <w:rPr>
          <w:rFonts w:eastAsia="ＭＳ 明朝"/>
          <w:sz w:val="22"/>
          <w:szCs w:val="22"/>
        </w:rPr>
      </w:pPr>
    </w:p>
    <w:p w14:paraId="0AE65DDC"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（調査等）</w:t>
      </w:r>
    </w:p>
    <w:p w14:paraId="42AB6E8E"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第20条</w:t>
      </w:r>
      <w:r w:rsidRPr="007D4695">
        <w:rPr>
          <w:rFonts w:eastAsia="ＭＳ 明朝" w:hint="eastAsia"/>
          <w:sz w:val="22"/>
          <w:szCs w:val="22"/>
        </w:rPr>
        <w:t xml:space="preserve">　発注者は、必要と認めるときは、受注者に対して業務の処理状</w:t>
      </w:r>
      <w:r w:rsidRPr="007D4695">
        <w:rPr>
          <w:rFonts w:eastAsia="ＭＳ 明朝" w:hint="eastAsia"/>
          <w:sz w:val="22"/>
          <w:szCs w:val="22"/>
        </w:rPr>
        <w:lastRenderedPageBreak/>
        <w:t>況につき調査し、又は報告を求めることができる。</w:t>
      </w:r>
    </w:p>
    <w:p w14:paraId="45BD08D0" w14:textId="77777777" w:rsidR="005619C8" w:rsidRPr="007D4695" w:rsidRDefault="005619C8" w:rsidP="008D152E">
      <w:pPr>
        <w:adjustRightInd w:val="0"/>
        <w:spacing w:line="240" w:lineRule="auto"/>
        <w:ind w:left="200" w:hangingChars="77" w:hanging="200"/>
        <w:rPr>
          <w:rFonts w:eastAsia="ＭＳ 明朝"/>
          <w:sz w:val="22"/>
          <w:szCs w:val="22"/>
        </w:rPr>
      </w:pPr>
    </w:p>
    <w:p w14:paraId="0007FB7E"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（履行遅滞）</w:t>
      </w:r>
    </w:p>
    <w:p w14:paraId="4D47C1C7"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第21条</w:t>
      </w:r>
      <w:r w:rsidRPr="007D4695">
        <w:rPr>
          <w:rFonts w:eastAsia="ＭＳ 明朝" w:hint="eastAsia"/>
          <w:sz w:val="22"/>
          <w:szCs w:val="22"/>
        </w:rPr>
        <w:t xml:space="preserve">　受注者は、契約期間内に業務を完了することができないことが明らかになったときは、発注者に対して遅滞なく、その理由を付した書面により契約期間の延長を求めることができる。この場合において、その延長日数は発注者と受注者とが協議し、これを定めるものとする。</w:t>
      </w:r>
    </w:p>
    <w:p w14:paraId="54E1C131"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受注者は、前項の場合において、その理由が受注者の責めに帰するものであるときは、契約金額（履行が可分の契約であるときは、履行遅滞となった部分の契約金額）につき、その延長日数に応じ、</w:t>
      </w:r>
      <w:r w:rsidRPr="007D4695">
        <w:rPr>
          <w:rFonts w:eastAsia="ＭＳ 明朝" w:hint="eastAsia"/>
          <w:kern w:val="0"/>
          <w:sz w:val="22"/>
          <w:szCs w:val="22"/>
        </w:rPr>
        <w:t>支払遅延防止法の率を乗じて</w:t>
      </w:r>
      <w:r w:rsidRPr="007D4695">
        <w:rPr>
          <w:rFonts w:eastAsia="ＭＳ 明朝" w:hint="eastAsia"/>
          <w:sz w:val="22"/>
          <w:szCs w:val="22"/>
        </w:rPr>
        <w:t>計算して得た額の遅滞料を発注者に支払わなければならない。</w:t>
      </w:r>
    </w:p>
    <w:p w14:paraId="73BD4A5E" w14:textId="77777777" w:rsidR="005619C8" w:rsidRPr="007D4695" w:rsidRDefault="005619C8" w:rsidP="008D152E">
      <w:pPr>
        <w:adjustRightInd w:val="0"/>
        <w:spacing w:line="240" w:lineRule="auto"/>
        <w:ind w:left="200" w:hangingChars="77" w:hanging="200"/>
        <w:rPr>
          <w:rFonts w:eastAsia="ＭＳ 明朝"/>
          <w:sz w:val="22"/>
          <w:szCs w:val="22"/>
        </w:rPr>
      </w:pPr>
    </w:p>
    <w:p w14:paraId="3FDAE29F"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（不履行責任）</w:t>
      </w:r>
    </w:p>
    <w:p w14:paraId="4B34CBF2"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第22条</w:t>
      </w:r>
      <w:r w:rsidRPr="007D4695">
        <w:rPr>
          <w:rFonts w:eastAsia="ＭＳ 明朝" w:hint="eastAsia"/>
          <w:sz w:val="22"/>
          <w:szCs w:val="22"/>
        </w:rPr>
        <w:t xml:space="preserve">　受注者は、業務について、契約書に定められたとおり履行できないことが明らかになったときは、直ちに発注者に報告しなければならない。</w:t>
      </w:r>
    </w:p>
    <w:p w14:paraId="4380E91E"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受注者は、前項の場合において発注者に損害を与えたときは、その損害を賠償しなければならない。</w:t>
      </w:r>
    </w:p>
    <w:p w14:paraId="437BF472" w14:textId="77777777" w:rsidR="005619C8" w:rsidRPr="007D4695" w:rsidRDefault="005619C8" w:rsidP="008D152E">
      <w:pPr>
        <w:adjustRightInd w:val="0"/>
        <w:spacing w:line="240" w:lineRule="auto"/>
        <w:ind w:left="200" w:hangingChars="77" w:hanging="200"/>
        <w:rPr>
          <w:rFonts w:eastAsia="ＭＳ 明朝"/>
          <w:sz w:val="22"/>
          <w:szCs w:val="22"/>
        </w:rPr>
      </w:pPr>
    </w:p>
    <w:p w14:paraId="055D9D5F"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（損害賠償）</w:t>
      </w:r>
    </w:p>
    <w:p w14:paraId="736B04D3"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第23条</w:t>
      </w:r>
      <w:r w:rsidRPr="007D4695">
        <w:rPr>
          <w:rFonts w:eastAsia="ＭＳ 明朝" w:hint="eastAsia"/>
          <w:sz w:val="22"/>
          <w:szCs w:val="22"/>
        </w:rPr>
        <w:t xml:space="preserve">　受注者は、業務の処理に当たり、この契約書及びこの契約書に基づく発注者の指示に違反して、発注者又は第三者に損害を与えた場合は、発注者の責めに帰すべき事由による場合を除き、その損害を賠償しなければならない。</w:t>
      </w:r>
    </w:p>
    <w:p w14:paraId="6BA4FF25" w14:textId="77777777" w:rsidR="00D7797E" w:rsidRPr="007D4695" w:rsidRDefault="00D7797E"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33DD2F3F" w14:textId="77777777" w:rsidR="005619C8" w:rsidRPr="007D4695" w:rsidRDefault="005619C8" w:rsidP="008D152E">
      <w:pPr>
        <w:adjustRightInd w:val="0"/>
        <w:spacing w:line="240" w:lineRule="auto"/>
        <w:ind w:left="200" w:hangingChars="77" w:hanging="200"/>
        <w:rPr>
          <w:rFonts w:eastAsia="ＭＳ 明朝"/>
          <w:sz w:val="22"/>
          <w:szCs w:val="22"/>
        </w:rPr>
      </w:pPr>
    </w:p>
    <w:p w14:paraId="476A40A7" w14:textId="77777777" w:rsidR="00D7797E" w:rsidRPr="007D4695" w:rsidRDefault="00D7797E" w:rsidP="008D152E">
      <w:pPr>
        <w:spacing w:line="240" w:lineRule="auto"/>
        <w:ind w:firstLineChars="100" w:firstLine="260"/>
        <w:rPr>
          <w:rFonts w:eastAsia="ＭＳ 明朝"/>
          <w:sz w:val="22"/>
          <w:szCs w:val="22"/>
        </w:rPr>
      </w:pPr>
      <w:r w:rsidRPr="007D4695">
        <w:rPr>
          <w:rFonts w:eastAsia="ＭＳ 明朝" w:hint="eastAsia"/>
          <w:sz w:val="22"/>
          <w:szCs w:val="22"/>
        </w:rPr>
        <w:t>（発注者の任意解除権）</w:t>
      </w:r>
    </w:p>
    <w:p w14:paraId="523F2C6B"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第24条　発注者は、次条又は第25条の規定によるもののほか、必要があるときは、この契約を解除することができる。</w:t>
      </w:r>
    </w:p>
    <w:p w14:paraId="5C97F856" w14:textId="77777777" w:rsidR="00D7797E" w:rsidRPr="007D4695" w:rsidRDefault="00D7797E" w:rsidP="008D152E">
      <w:pPr>
        <w:adjustRightInd w:val="0"/>
        <w:spacing w:line="240" w:lineRule="auto"/>
        <w:ind w:left="200" w:hangingChars="77" w:hanging="200"/>
        <w:rPr>
          <w:rFonts w:eastAsia="ＭＳ 明朝"/>
          <w:kern w:val="0"/>
          <w:sz w:val="22"/>
          <w:szCs w:val="22"/>
        </w:rPr>
      </w:pPr>
    </w:p>
    <w:p w14:paraId="4D1ED18F" w14:textId="77777777" w:rsidR="00D7797E" w:rsidRPr="007D4695" w:rsidRDefault="00D7797E" w:rsidP="008D152E">
      <w:pPr>
        <w:spacing w:line="240" w:lineRule="auto"/>
        <w:ind w:firstLineChars="100" w:firstLine="260"/>
        <w:rPr>
          <w:rFonts w:eastAsia="ＭＳ 明朝"/>
          <w:kern w:val="0"/>
          <w:sz w:val="22"/>
          <w:szCs w:val="22"/>
        </w:rPr>
      </w:pPr>
      <w:r w:rsidRPr="007D4695">
        <w:rPr>
          <w:rFonts w:eastAsia="ＭＳ 明朝" w:hint="eastAsia"/>
          <w:kern w:val="0"/>
          <w:sz w:val="22"/>
          <w:szCs w:val="22"/>
        </w:rPr>
        <w:t>（発注者の解除権）</w:t>
      </w:r>
    </w:p>
    <w:p w14:paraId="325A3E61"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第24条の２　発注者は、受注者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その契約及び取引上の社会通念に照らして軽微であるときは、この限りでない。</w:t>
      </w:r>
    </w:p>
    <w:p w14:paraId="4B17EA80"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(1)　正当な理由なくこの契約の全部又は一部を履行しないとき。</w:t>
      </w:r>
    </w:p>
    <w:p w14:paraId="6F8C137A"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(2)　受注者の責めに帰すべき理由により契約期間内に業務を完了しないとき、又は完了する見込みがないと明らかに認められるとき。</w:t>
      </w:r>
    </w:p>
    <w:p w14:paraId="6BD42D7F"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(3)　業務責任者を配置しなかったとき。</w:t>
      </w:r>
    </w:p>
    <w:p w14:paraId="45E25CD8"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(4)　前各号に掲げる場合のほか、この契約に違反したとき。</w:t>
      </w:r>
    </w:p>
    <w:p w14:paraId="1810A01D"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２　発注者は、受注者が次の各号のいずれかに該当するときは、前項の</w:t>
      </w:r>
      <w:r w:rsidRPr="007D4695">
        <w:rPr>
          <w:rFonts w:eastAsia="ＭＳ 明朝" w:hint="eastAsia"/>
          <w:kern w:val="0"/>
          <w:sz w:val="22"/>
          <w:szCs w:val="22"/>
        </w:rPr>
        <w:lastRenderedPageBreak/>
        <w:t>催告をすることなく、直ちにこの契約を解除することができる。</w:t>
      </w:r>
    </w:p>
    <w:p w14:paraId="50DB439D"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(1)　第４条の規定に違反して、本契約から生じる債権を譲渡したとき。</w:t>
      </w:r>
    </w:p>
    <w:p w14:paraId="06BDB807"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(2)　受注者の債務の全部の履行が不能であるとき。</w:t>
      </w:r>
    </w:p>
    <w:p w14:paraId="37499DCA"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(3)　受注者がその債務の全部の履行を拒絶する意思を明確に表示したとき。</w:t>
      </w:r>
    </w:p>
    <w:p w14:paraId="1E371F88"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(4)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3C17361"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(5)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6F743B4F"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(6)　前各号に掲げる場合のほか、受注者がその債務の履行をせず、発注者が前項の催告をしても契約をした目的を達するのに足りる履行がされる見込みがないことが明らかであるとき。</w:t>
      </w:r>
    </w:p>
    <w:p w14:paraId="59143531"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(7)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契約金額債権を譲渡したとき。</w:t>
      </w:r>
    </w:p>
    <w:p w14:paraId="77497D6D"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(8)　この契約の締結又は履行にあたり不正な行為をしたとき。</w:t>
      </w:r>
    </w:p>
    <w:p w14:paraId="595DBCA0"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(9)　故意又は過失により発注者に重大な損害を与えたとき。</w:t>
      </w:r>
    </w:p>
    <w:p w14:paraId="7C1A340B"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(10)　第５条第３項の規定により、発注者から委任又は下請契約の解除を求められた場合において、受注者がこの求めに応じなかったとき。</w:t>
      </w:r>
    </w:p>
    <w:p w14:paraId="144B75BF"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w:t>
      </w:r>
      <w:r w:rsidRPr="007D4695">
        <w:rPr>
          <w:rFonts w:eastAsia="ＭＳ 明朝" w:hint="eastAsia"/>
          <w:kern w:val="0"/>
          <w:sz w:val="22"/>
          <w:szCs w:val="22"/>
        </w:rPr>
        <w:t>11</w:t>
      </w:r>
      <w:r w:rsidRPr="007D4695">
        <w:rPr>
          <w:rFonts w:eastAsia="ＭＳ 明朝"/>
          <w:kern w:val="0"/>
          <w:sz w:val="22"/>
          <w:szCs w:val="22"/>
        </w:rPr>
        <w:t>)　第</w:t>
      </w:r>
      <w:r w:rsidRPr="007D4695">
        <w:rPr>
          <w:rFonts w:eastAsia="ＭＳ 明朝" w:hint="eastAsia"/>
          <w:kern w:val="0"/>
          <w:sz w:val="22"/>
          <w:szCs w:val="22"/>
        </w:rPr>
        <w:t>2</w:t>
      </w:r>
      <w:r w:rsidR="003A7E27">
        <w:rPr>
          <w:rFonts w:eastAsia="ＭＳ 明朝" w:hint="eastAsia"/>
          <w:kern w:val="0"/>
          <w:sz w:val="22"/>
          <w:szCs w:val="22"/>
        </w:rPr>
        <w:t>7</w:t>
      </w:r>
      <w:r w:rsidRPr="007D4695">
        <w:rPr>
          <w:rFonts w:eastAsia="ＭＳ 明朝"/>
          <w:kern w:val="0"/>
          <w:sz w:val="22"/>
          <w:szCs w:val="22"/>
        </w:rPr>
        <w:t>条の規定によらないで受注者からこの契約の解除の申し入れがあったとき。</w:t>
      </w:r>
    </w:p>
    <w:p w14:paraId="2DF0DBA8"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(1</w:t>
      </w:r>
      <w:r w:rsidRPr="007D4695">
        <w:rPr>
          <w:rFonts w:eastAsia="ＭＳ 明朝" w:hint="eastAsia"/>
          <w:kern w:val="0"/>
          <w:sz w:val="22"/>
          <w:szCs w:val="22"/>
        </w:rPr>
        <w:t>2</w:t>
      </w:r>
      <w:r w:rsidRPr="007D4695">
        <w:rPr>
          <w:rFonts w:eastAsia="ＭＳ 明朝"/>
          <w:kern w:val="0"/>
          <w:sz w:val="22"/>
          <w:szCs w:val="22"/>
        </w:rPr>
        <w:t>)　受注者（受注者が共同企業体であるときは、その構成員のいずれかの者。以下この条において同じ。）が次のいずれかに該当するとき。</w:t>
      </w:r>
    </w:p>
    <w:p w14:paraId="0C278983"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ア　役員等（受注者が個人である場合にはその者を、受注者が法人である場合にはその役員又はその支店若しくは常時契約を締結する事務所の代表者をいう。以下この号において同じ。）が暴力団員であると認められるとき。</w:t>
      </w:r>
    </w:p>
    <w:p w14:paraId="63D31305"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イ　暴力団又は暴力団員が経営に実質的に関与していると認められるとき。</w:t>
      </w:r>
    </w:p>
    <w:p w14:paraId="338D9C01"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ウ　役員等が自己、自社若しくは第三者の不正の利益を図る目的又は第三者に損害を加える目的をもって、暴力団又は暴力団員を利用するなどしたと認められるとき。</w:t>
      </w:r>
    </w:p>
    <w:p w14:paraId="5AA6AF7F"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エ　役員等が、暴力団又は暴力団員に対して資金等を供給し、又は便宜を供与するなど直接的あるいは積極的に暴力団の維持、運営に協力し、若しくは関与していると認められるとき。</w:t>
      </w:r>
    </w:p>
    <w:p w14:paraId="47A792DF"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オ　役員等が暴力団又は暴力団員と社会的に非難されるべき関係を有していると認められるとき。</w:t>
      </w:r>
    </w:p>
    <w:p w14:paraId="02BA58E5"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カ　再委託契約又は資材、原材料の購入契約その他の契約に当たり、その相手方がアからオまでのいずれかに該当することを知りながら、当該者と契約を締結したと認められるとき。</w:t>
      </w:r>
    </w:p>
    <w:p w14:paraId="41F1018A" w14:textId="77777777" w:rsidR="00E31AF9" w:rsidRPr="007D4695" w:rsidRDefault="00E31AF9" w:rsidP="00E31AF9">
      <w:pPr>
        <w:adjustRightInd w:val="0"/>
        <w:spacing w:line="240" w:lineRule="auto"/>
        <w:ind w:leftChars="283" w:left="849" w:hangingChars="76" w:hanging="198"/>
        <w:rPr>
          <w:rFonts w:eastAsia="ＭＳ 明朝"/>
          <w:kern w:val="0"/>
          <w:sz w:val="22"/>
          <w:szCs w:val="22"/>
        </w:rPr>
      </w:pPr>
      <w:r w:rsidRPr="007D4695">
        <w:rPr>
          <w:rFonts w:eastAsia="ＭＳ 明朝" w:hint="eastAsia"/>
          <w:kern w:val="0"/>
          <w:sz w:val="22"/>
          <w:szCs w:val="22"/>
        </w:rPr>
        <w:t>キ　受注者が、アからオまでのいずれかに該当する者を再委託契約</w:t>
      </w:r>
      <w:r w:rsidRPr="007D4695">
        <w:rPr>
          <w:rFonts w:eastAsia="ＭＳ 明朝" w:hint="eastAsia"/>
          <w:kern w:val="0"/>
          <w:sz w:val="22"/>
          <w:szCs w:val="22"/>
        </w:rPr>
        <w:lastRenderedPageBreak/>
        <w:t>又は資材、原材料の購入契約その他の契約の相手方としていた場合（カに該当する場合を除く。）に、発注者が受注者に対して当該契約の解除を求め、受注者がこれに従わなかったとき。</w:t>
      </w:r>
    </w:p>
    <w:p w14:paraId="55D4D563" w14:textId="77777777" w:rsidR="00E31AF9" w:rsidRPr="007D4695" w:rsidRDefault="00E31AF9" w:rsidP="00E31AF9">
      <w:pPr>
        <w:adjustRightInd w:val="0"/>
        <w:spacing w:line="240" w:lineRule="auto"/>
        <w:ind w:leftChars="61" w:left="564" w:hangingChars="163" w:hanging="424"/>
        <w:rPr>
          <w:rFonts w:eastAsia="ＭＳ 明朝"/>
          <w:kern w:val="0"/>
          <w:sz w:val="22"/>
          <w:szCs w:val="22"/>
        </w:rPr>
      </w:pPr>
      <w:r w:rsidRPr="007D4695">
        <w:rPr>
          <w:rFonts w:eastAsia="ＭＳ 明朝"/>
          <w:kern w:val="0"/>
          <w:sz w:val="22"/>
          <w:szCs w:val="22"/>
        </w:rPr>
        <w:t>(1</w:t>
      </w:r>
      <w:r w:rsidRPr="007D4695">
        <w:rPr>
          <w:rFonts w:eastAsia="ＭＳ 明朝" w:hint="eastAsia"/>
          <w:kern w:val="0"/>
          <w:sz w:val="22"/>
          <w:szCs w:val="22"/>
        </w:rPr>
        <w:t>3</w:t>
      </w:r>
      <w:r w:rsidRPr="007D4695">
        <w:rPr>
          <w:rFonts w:eastAsia="ＭＳ 明朝"/>
          <w:kern w:val="0"/>
          <w:sz w:val="22"/>
          <w:szCs w:val="22"/>
        </w:rPr>
        <w:t>)　守口市公共工事等及び売払い等に関する暴力団対策措置要綱別表に掲げる措置要件に該当し、入札参加除外措置を受けたとき。</w:t>
      </w:r>
    </w:p>
    <w:p w14:paraId="610B2808" w14:textId="77777777" w:rsidR="00D7797E" w:rsidRPr="007D4695" w:rsidRDefault="00D7797E" w:rsidP="00E31AF9">
      <w:pPr>
        <w:adjustRightInd w:val="0"/>
        <w:spacing w:line="240" w:lineRule="auto"/>
        <w:ind w:left="283" w:hangingChars="109" w:hanging="283"/>
        <w:rPr>
          <w:rFonts w:eastAsia="ＭＳ 明朝"/>
          <w:kern w:val="0"/>
          <w:sz w:val="22"/>
          <w:szCs w:val="22"/>
        </w:rPr>
      </w:pPr>
      <w:r w:rsidRPr="007D4695">
        <w:rPr>
          <w:rFonts w:eastAsia="ＭＳ 明朝" w:hint="eastAsia"/>
          <w:kern w:val="0"/>
          <w:sz w:val="22"/>
          <w:szCs w:val="22"/>
        </w:rPr>
        <w:t>３　次に掲げる場合には、発注者は、第１項の催告をすることなく、直ちに契約の一部の解除をすることができる。</w:t>
      </w:r>
    </w:p>
    <w:p w14:paraId="040B986C"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(1)　債務の一部の履行が不能であるとき。</w:t>
      </w:r>
    </w:p>
    <w:p w14:paraId="4BE30EB9" w14:textId="77777777" w:rsidR="00D7797E" w:rsidRPr="007D4695" w:rsidRDefault="00D7797E"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(2)　受注者がその債務の一部の履行を拒絶する意思を明確に表示したとき。</w:t>
      </w:r>
    </w:p>
    <w:p w14:paraId="60B89E7B" w14:textId="77777777" w:rsidR="005619C8" w:rsidRPr="007D4695" w:rsidRDefault="005619C8" w:rsidP="008D152E">
      <w:pPr>
        <w:adjustRightInd w:val="0"/>
        <w:spacing w:line="240" w:lineRule="auto"/>
        <w:ind w:leftChars="77" w:left="588" w:hangingChars="158" w:hanging="411"/>
        <w:rPr>
          <w:rFonts w:eastAsia="ＭＳ 明朝"/>
          <w:kern w:val="0"/>
          <w:sz w:val="22"/>
          <w:szCs w:val="22"/>
        </w:rPr>
      </w:pPr>
    </w:p>
    <w:p w14:paraId="25A4B545" w14:textId="77777777" w:rsidR="00D7797E" w:rsidRPr="007D4695" w:rsidRDefault="00D7797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第25条　発注者は、この契約に関し、受注者（受注者が共同企業体であるときは、その構成員のいずれかの者。以下この条において同じ。）が次の各号のいずれかに該当したときは、契約を解除することができる。</w:t>
      </w:r>
    </w:p>
    <w:p w14:paraId="3ACAD0B6"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(1)　私的独占の禁止及び公正取引の確保に関する法律（昭和22年法律第54号。以下「独占禁止法 」という。）第８条の４第１項の規定による必要な措置を命ぜられたとき。</w:t>
      </w:r>
    </w:p>
    <w:p w14:paraId="11B5BC3F"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(2)　独占禁止法第７条第１項若しくは同条第２項（同法第８条の２第２項及び同法第20条第２項において準用する場合を含む。）、同法第８条の２第１項若しくは同条第３項、同法第17条の２又は同法第20条第１項の規定による排除措置命令（以下「排除措置命令」という。）を受けたとき。</w:t>
      </w:r>
    </w:p>
    <w:p w14:paraId="04038678"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(3)　独占禁止法第７条の２第１項（同法第８条の３において読み替えて準用する場合を含む。）若しくは同法第７条の９第１項の規定による課徴金の納付命令（以下「納付命令」という。）を受けたとき、又は同法第７条の２第１項の規定により課徴金を納付すべき事業者が、同法第７条の４第１項の規定により納付命令を受けなかったとき。</w:t>
      </w:r>
    </w:p>
    <w:p w14:paraId="164A6B4F"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kern w:val="0"/>
          <w:sz w:val="22"/>
          <w:szCs w:val="22"/>
        </w:rPr>
        <w:t>(4)　刑法（明治40年法律第45号）第96条の６若しくは同法第198条又は独占禁止法第89条の規定による刑の容疑により刑事訴訟法（昭和23年法律第131号）第247条の規定に基づく公訴を提起されたとき（受注者の役員又はその使用人が当該公訴を提起されたときを含む。）。</w:t>
      </w:r>
    </w:p>
    <w:p w14:paraId="400374A4"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w:t>
      </w:r>
      <w:r w:rsidRPr="007D4695">
        <w:rPr>
          <w:rFonts w:eastAsia="ＭＳ 明朝"/>
          <w:kern w:val="0"/>
          <w:sz w:val="22"/>
          <w:szCs w:val="22"/>
        </w:rPr>
        <w:t>5</w:t>
      </w:r>
      <w:r w:rsidRPr="007D4695">
        <w:rPr>
          <w:rFonts w:eastAsia="ＭＳ 明朝" w:hint="eastAsia"/>
          <w:kern w:val="0"/>
          <w:sz w:val="22"/>
          <w:szCs w:val="22"/>
        </w:rPr>
        <w:t>)　令第167条の４第２項第２号に該当すると認められたとき。</w:t>
      </w:r>
    </w:p>
    <w:p w14:paraId="5F9E813B" w14:textId="77777777" w:rsidR="00E31AF9" w:rsidRPr="007D4695" w:rsidRDefault="00E31AF9" w:rsidP="00E31AF9">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w:t>
      </w:r>
      <w:r w:rsidRPr="007D4695">
        <w:rPr>
          <w:rFonts w:eastAsia="ＭＳ 明朝"/>
          <w:kern w:val="0"/>
          <w:sz w:val="22"/>
          <w:szCs w:val="22"/>
        </w:rPr>
        <w:t>6</w:t>
      </w:r>
      <w:r w:rsidRPr="007D4695">
        <w:rPr>
          <w:rFonts w:eastAsia="ＭＳ 明朝" w:hint="eastAsia"/>
          <w:kern w:val="0"/>
          <w:sz w:val="22"/>
          <w:szCs w:val="22"/>
        </w:rPr>
        <w:t>)　第５条の規定に違反したとき。</w:t>
      </w:r>
    </w:p>
    <w:p w14:paraId="5ED0A37A" w14:textId="77777777" w:rsidR="005619C8" w:rsidRPr="007D4695" w:rsidRDefault="005619C8" w:rsidP="008D152E">
      <w:pPr>
        <w:adjustRightInd w:val="0"/>
        <w:spacing w:line="240" w:lineRule="auto"/>
        <w:ind w:leftChars="77" w:left="588" w:hangingChars="158" w:hanging="411"/>
        <w:rPr>
          <w:rFonts w:eastAsia="ＭＳ 明朝"/>
          <w:kern w:val="0"/>
          <w:sz w:val="22"/>
          <w:szCs w:val="22"/>
        </w:rPr>
      </w:pPr>
    </w:p>
    <w:p w14:paraId="051C6082" w14:textId="77777777" w:rsidR="00432348" w:rsidRPr="007D4695" w:rsidRDefault="00432348" w:rsidP="008D152E">
      <w:pPr>
        <w:adjustRightInd w:val="0"/>
        <w:spacing w:line="240" w:lineRule="auto"/>
        <w:ind w:leftChars="77" w:left="588" w:hangingChars="158" w:hanging="411"/>
        <w:rPr>
          <w:rFonts w:eastAsia="ＭＳ 明朝"/>
          <w:kern w:val="0"/>
          <w:sz w:val="22"/>
          <w:szCs w:val="22"/>
        </w:rPr>
      </w:pPr>
      <w:r w:rsidRPr="007D4695">
        <w:rPr>
          <w:rFonts w:eastAsia="ＭＳ 明朝" w:hint="eastAsia"/>
          <w:kern w:val="0"/>
          <w:sz w:val="22"/>
          <w:szCs w:val="22"/>
        </w:rPr>
        <w:t>（発注者の責めに帰すべき事由による場合の解除の制限）</w:t>
      </w:r>
    </w:p>
    <w:p w14:paraId="2CAEFEE5" w14:textId="77777777" w:rsidR="00432348" w:rsidRPr="007D4695" w:rsidRDefault="00432348"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第26条　第24条の２及び前条に定める場合が発注者の責めに帰すべき事由によるものであるときは、発注者は、前２条の規定による契約の解除をすることができない。</w:t>
      </w:r>
    </w:p>
    <w:p w14:paraId="50755C59"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4164B546"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（受注者の解除権）</w:t>
      </w:r>
    </w:p>
    <w:p w14:paraId="4F8B0A55" w14:textId="77777777" w:rsidR="00432348" w:rsidRPr="007D4695" w:rsidRDefault="00432348"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第27条</w:t>
      </w:r>
      <w:r w:rsidRPr="007D4695">
        <w:rPr>
          <w:rFonts w:eastAsia="ＭＳ 明朝" w:hint="eastAsia"/>
          <w:sz w:val="22"/>
          <w:szCs w:val="22"/>
        </w:rPr>
        <w:t xml:space="preserve">　受注者は、発注者がこの契約に違反し、それにより業務を完了することが不可能となったときは、書面をもって発注者に通告することによって、この契約を解除することができる。ただし、受注者の責めに帰すべき事由によるものであるときは、この限りでない。解除することができる場合において、発注者に未払となっている契約金額が</w:t>
      </w:r>
      <w:r w:rsidRPr="007D4695">
        <w:rPr>
          <w:rFonts w:eastAsia="ＭＳ 明朝" w:hint="eastAsia"/>
          <w:sz w:val="22"/>
          <w:szCs w:val="22"/>
        </w:rPr>
        <w:lastRenderedPageBreak/>
        <w:t>あるときは、受注者の発注者に対する当該契約金額及びこれに係る遅延利息の請求を妨げない。</w:t>
      </w:r>
    </w:p>
    <w:p w14:paraId="241838CB" w14:textId="77777777" w:rsidR="005619C8" w:rsidRPr="007D4695" w:rsidRDefault="005619C8" w:rsidP="008D152E">
      <w:pPr>
        <w:adjustRightInd w:val="0"/>
        <w:spacing w:line="240" w:lineRule="auto"/>
        <w:ind w:left="200" w:hangingChars="77" w:hanging="200"/>
        <w:rPr>
          <w:rFonts w:eastAsia="ＭＳ 明朝"/>
          <w:sz w:val="22"/>
          <w:szCs w:val="22"/>
        </w:rPr>
      </w:pPr>
    </w:p>
    <w:p w14:paraId="50479C63" w14:textId="77777777" w:rsidR="00432348" w:rsidRPr="007D4695" w:rsidRDefault="00432348" w:rsidP="008D152E">
      <w:pPr>
        <w:adjustRightInd w:val="0"/>
        <w:spacing w:line="240" w:lineRule="auto"/>
        <w:ind w:leftChars="77" w:left="177"/>
        <w:rPr>
          <w:rFonts w:eastAsia="ＭＳ 明朝"/>
          <w:sz w:val="22"/>
          <w:szCs w:val="22"/>
        </w:rPr>
      </w:pPr>
      <w:r w:rsidRPr="007D4695">
        <w:rPr>
          <w:rFonts w:eastAsia="ＭＳ 明朝" w:hint="eastAsia"/>
          <w:sz w:val="22"/>
          <w:szCs w:val="22"/>
        </w:rPr>
        <w:t>（契約が解除された場合等の違約金）</w:t>
      </w:r>
    </w:p>
    <w:p w14:paraId="6647573B" w14:textId="77777777" w:rsidR="00432348" w:rsidRPr="007D4695" w:rsidRDefault="00432348"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第27条の２</w:t>
      </w:r>
      <w:r w:rsidRPr="007D4695">
        <w:rPr>
          <w:rFonts w:eastAsia="ＭＳ 明朝" w:hint="eastAsia"/>
          <w:sz w:val="22"/>
          <w:szCs w:val="22"/>
        </w:rPr>
        <w:t xml:space="preserve">　次の各号のいずれかに該当するときは、受注者は、契約金額</w:t>
      </w:r>
      <w:r w:rsidRPr="007D4695">
        <w:rPr>
          <w:rFonts w:eastAsia="ＭＳ 明朝" w:hint="eastAsia"/>
          <w:kern w:val="0"/>
          <w:sz w:val="22"/>
          <w:szCs w:val="22"/>
        </w:rPr>
        <w:t>（単価契約の場合は執行予定額。以下この条において同じ。）</w:t>
      </w:r>
      <w:r w:rsidRPr="007D4695">
        <w:rPr>
          <w:rFonts w:eastAsia="ＭＳ 明朝" w:hint="eastAsia"/>
          <w:sz w:val="22"/>
          <w:szCs w:val="22"/>
        </w:rPr>
        <w:t>の10分の１に相当する額を違約金として発注者の指定する期間内に支払わなければならない。</w:t>
      </w:r>
    </w:p>
    <w:p w14:paraId="59EA6765" w14:textId="77777777" w:rsidR="00432348" w:rsidRPr="007D4695" w:rsidRDefault="00432348" w:rsidP="008D152E">
      <w:pPr>
        <w:spacing w:line="240" w:lineRule="auto"/>
        <w:ind w:leftChars="77" w:left="588" w:hangingChars="158" w:hanging="411"/>
        <w:rPr>
          <w:rFonts w:eastAsia="ＭＳ 明朝"/>
          <w:sz w:val="22"/>
          <w:szCs w:val="22"/>
        </w:rPr>
      </w:pPr>
      <w:r w:rsidRPr="007D4695">
        <w:rPr>
          <w:rFonts w:eastAsia="ＭＳ 明朝" w:hint="eastAsia"/>
          <w:sz w:val="22"/>
          <w:szCs w:val="22"/>
        </w:rPr>
        <w:t>(1)　第24条の２の規定によりこの契約が解除されたとき。</w:t>
      </w:r>
    </w:p>
    <w:p w14:paraId="108D7C4A" w14:textId="77777777" w:rsidR="00432348" w:rsidRPr="007D4695" w:rsidRDefault="00432348" w:rsidP="008D152E">
      <w:pPr>
        <w:spacing w:line="240" w:lineRule="auto"/>
        <w:ind w:leftChars="77" w:left="588" w:hangingChars="158" w:hanging="411"/>
        <w:rPr>
          <w:rFonts w:eastAsia="ＭＳ 明朝"/>
          <w:sz w:val="22"/>
          <w:szCs w:val="22"/>
        </w:rPr>
      </w:pPr>
      <w:r w:rsidRPr="007D4695">
        <w:rPr>
          <w:rFonts w:eastAsia="ＭＳ 明朝" w:hint="eastAsia"/>
          <w:sz w:val="22"/>
          <w:szCs w:val="22"/>
        </w:rPr>
        <w:t>(2)　受注者がその債務の履行を拒否し、又は受注者の責めに帰すべき事由によって受注者の債務について履行不能となったとき。</w:t>
      </w:r>
    </w:p>
    <w:p w14:paraId="1EE5DA42" w14:textId="77777777" w:rsidR="00432348" w:rsidRPr="007D4695" w:rsidRDefault="00432348" w:rsidP="008D152E">
      <w:pPr>
        <w:spacing w:line="240" w:lineRule="auto"/>
        <w:ind w:left="200" w:hangingChars="77" w:hanging="200"/>
        <w:rPr>
          <w:rFonts w:eastAsia="ＭＳ 明朝"/>
          <w:sz w:val="22"/>
          <w:szCs w:val="22"/>
        </w:rPr>
      </w:pPr>
      <w:r w:rsidRPr="007D4695">
        <w:rPr>
          <w:rFonts w:eastAsia="ＭＳ 明朝" w:hint="eastAsia"/>
          <w:sz w:val="22"/>
          <w:szCs w:val="22"/>
        </w:rPr>
        <w:t>２　次の各号に掲げる者がこの契約を解除した場合は、前項第２号に該当する場合とみなす。</w:t>
      </w:r>
    </w:p>
    <w:p w14:paraId="72F2D25E" w14:textId="77777777" w:rsidR="00432348" w:rsidRPr="007D4695" w:rsidRDefault="00432348" w:rsidP="008D152E">
      <w:pPr>
        <w:spacing w:line="240" w:lineRule="auto"/>
        <w:ind w:leftChars="77" w:left="588" w:hangingChars="158" w:hanging="411"/>
        <w:rPr>
          <w:rFonts w:eastAsia="ＭＳ 明朝"/>
          <w:sz w:val="22"/>
          <w:szCs w:val="22"/>
        </w:rPr>
      </w:pPr>
      <w:r w:rsidRPr="007D4695">
        <w:rPr>
          <w:rFonts w:eastAsia="ＭＳ 明朝" w:hint="eastAsia"/>
          <w:sz w:val="22"/>
          <w:szCs w:val="22"/>
        </w:rPr>
        <w:t>(1)　受注者について破産手続開始の決定があった場合において、破産法（平成16年法律第75号）の規定により選任された破産管財人</w:t>
      </w:r>
    </w:p>
    <w:p w14:paraId="687D496C" w14:textId="77777777" w:rsidR="00432348" w:rsidRPr="007D4695" w:rsidRDefault="00432348" w:rsidP="008D152E">
      <w:pPr>
        <w:spacing w:line="240" w:lineRule="auto"/>
        <w:ind w:leftChars="77" w:left="588" w:hangingChars="158" w:hanging="411"/>
        <w:rPr>
          <w:rFonts w:eastAsia="ＭＳ 明朝"/>
          <w:sz w:val="22"/>
          <w:szCs w:val="22"/>
        </w:rPr>
      </w:pPr>
      <w:r w:rsidRPr="007D4695">
        <w:rPr>
          <w:rFonts w:eastAsia="ＭＳ 明朝" w:hint="eastAsia"/>
          <w:sz w:val="22"/>
          <w:szCs w:val="22"/>
        </w:rPr>
        <w:t>(2)　受注者について更生手続開始の決定があった場合において、会社更生法（平成14年法律第154号）の規定により選任された管財人</w:t>
      </w:r>
    </w:p>
    <w:p w14:paraId="29769604" w14:textId="77777777" w:rsidR="00432348" w:rsidRPr="007D4695" w:rsidRDefault="00432348" w:rsidP="008D152E">
      <w:pPr>
        <w:spacing w:line="240" w:lineRule="auto"/>
        <w:ind w:leftChars="77" w:left="588" w:hangingChars="158" w:hanging="411"/>
        <w:rPr>
          <w:rFonts w:eastAsia="ＭＳ 明朝"/>
          <w:sz w:val="22"/>
          <w:szCs w:val="22"/>
        </w:rPr>
      </w:pPr>
      <w:r w:rsidRPr="007D4695">
        <w:rPr>
          <w:rFonts w:eastAsia="ＭＳ 明朝" w:hint="eastAsia"/>
          <w:sz w:val="22"/>
          <w:szCs w:val="22"/>
        </w:rPr>
        <w:t>(3)　受注者について再生手続開始の決定があった場合において、民事再生法（平成11年法律第225号）の規定により選任された再生債務者等</w:t>
      </w:r>
    </w:p>
    <w:p w14:paraId="4565F2DE" w14:textId="77777777" w:rsidR="00432348" w:rsidRPr="007D4695" w:rsidRDefault="00432348"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３　受注者は、第24条の２第２項第</w:t>
      </w:r>
      <w:r w:rsidR="00E31AF9" w:rsidRPr="007D4695">
        <w:rPr>
          <w:rFonts w:eastAsia="ＭＳ 明朝" w:hint="eastAsia"/>
          <w:kern w:val="0"/>
          <w:sz w:val="22"/>
          <w:szCs w:val="22"/>
        </w:rPr>
        <w:t>12</w:t>
      </w:r>
      <w:r w:rsidRPr="007D4695">
        <w:rPr>
          <w:rFonts w:eastAsia="ＭＳ 明朝" w:hint="eastAsia"/>
          <w:kern w:val="0"/>
          <w:sz w:val="22"/>
          <w:szCs w:val="22"/>
        </w:rPr>
        <w:t>号又は第</w:t>
      </w:r>
      <w:r w:rsidR="00E31AF9" w:rsidRPr="007D4695">
        <w:rPr>
          <w:rFonts w:eastAsia="ＭＳ 明朝" w:hint="eastAsia"/>
          <w:kern w:val="0"/>
          <w:sz w:val="22"/>
          <w:szCs w:val="22"/>
        </w:rPr>
        <w:t>13</w:t>
      </w:r>
      <w:r w:rsidRPr="007D4695">
        <w:rPr>
          <w:rFonts w:eastAsia="ＭＳ 明朝" w:hint="eastAsia"/>
          <w:kern w:val="0"/>
          <w:sz w:val="22"/>
          <w:szCs w:val="22"/>
        </w:rPr>
        <w:t>号のいずれかに該当するときは、発注者が契約を解除するか否かを問わず、契約金額の10分の１に相当する額を違約金として発注者の指定する期間内に支払わなければならない。</w:t>
      </w:r>
    </w:p>
    <w:p w14:paraId="7322F933" w14:textId="77777777" w:rsidR="00432348" w:rsidRPr="007D4695" w:rsidRDefault="00432348"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４　第１項及び前項の場合において、第３条の規定により契約保証金の納付又はこれに代わる担保の提供が行われているときは、発注者は、当該契約保証金又は担保をもって違約金に充当することができる。</w:t>
      </w:r>
    </w:p>
    <w:p w14:paraId="1FBF0F77" w14:textId="77777777" w:rsidR="00432348" w:rsidRPr="007D4695" w:rsidRDefault="00432348"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５　発注者は、第24条の２第２項の規定により契約を解除したことにより、発注者に生じた実際の損害額が第１項又は第３項に規定する違約金の額を超える場合において、超過分につき賠償を請求することができる。</w:t>
      </w:r>
    </w:p>
    <w:p w14:paraId="7FC11E78"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2EBAE46C" w14:textId="77777777" w:rsidR="009D6706" w:rsidRPr="007D4695" w:rsidRDefault="009D670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（賠償の予定）</w:t>
      </w:r>
    </w:p>
    <w:p w14:paraId="52D9BC67" w14:textId="77777777" w:rsidR="00E31AF9" w:rsidRPr="007D4695" w:rsidRDefault="00E31AF9" w:rsidP="00E31AF9">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w:t>
      </w:r>
      <w:r w:rsidRPr="007D4695">
        <w:rPr>
          <w:rFonts w:eastAsia="ＭＳ 明朝"/>
          <w:kern w:val="0"/>
          <w:sz w:val="22"/>
          <w:szCs w:val="22"/>
        </w:rPr>
        <w:t>2</w:t>
      </w:r>
      <w:r w:rsidR="00667CA4" w:rsidRPr="007D4695">
        <w:rPr>
          <w:rFonts w:eastAsia="ＭＳ 明朝" w:hint="eastAsia"/>
          <w:kern w:val="0"/>
          <w:sz w:val="22"/>
          <w:szCs w:val="22"/>
        </w:rPr>
        <w:t>8</w:t>
      </w:r>
      <w:r w:rsidRPr="007D4695">
        <w:rPr>
          <w:rFonts w:eastAsia="ＭＳ 明朝"/>
          <w:kern w:val="0"/>
          <w:sz w:val="22"/>
          <w:szCs w:val="22"/>
        </w:rPr>
        <w:t>条　受注者は、この契約に関し、次の各号のいずれかに該当するときは、賠償金として契約金額の10分の２に相当する額を発注者の指定する期間内に支払わなければならない。この場合において、発注者がこの契約を解除するか否かを問わず、又、</w:t>
      </w:r>
      <w:r w:rsidRPr="007D4695">
        <w:rPr>
          <w:rFonts w:eastAsia="ＭＳ 明朝" w:hint="eastAsia"/>
          <w:kern w:val="0"/>
          <w:sz w:val="22"/>
          <w:szCs w:val="22"/>
        </w:rPr>
        <w:t>業務</w:t>
      </w:r>
      <w:r w:rsidRPr="007D4695">
        <w:rPr>
          <w:rFonts w:eastAsia="ＭＳ 明朝"/>
          <w:kern w:val="0"/>
          <w:sz w:val="22"/>
          <w:szCs w:val="22"/>
        </w:rPr>
        <w:t>が完了した後も同様とする。</w:t>
      </w:r>
    </w:p>
    <w:p w14:paraId="061DABF7" w14:textId="77777777" w:rsidR="00E31AF9" w:rsidRPr="007D4695" w:rsidRDefault="00E31AF9" w:rsidP="00E31AF9">
      <w:pPr>
        <w:adjustRightInd w:val="0"/>
        <w:spacing w:line="240" w:lineRule="auto"/>
        <w:ind w:leftChars="98" w:left="566" w:hangingChars="131" w:hanging="341"/>
        <w:rPr>
          <w:rFonts w:eastAsia="ＭＳ 明朝"/>
          <w:kern w:val="0"/>
          <w:sz w:val="22"/>
          <w:szCs w:val="22"/>
        </w:rPr>
      </w:pPr>
      <w:r w:rsidRPr="007D4695">
        <w:rPr>
          <w:rFonts w:eastAsia="ＭＳ 明朝"/>
          <w:kern w:val="0"/>
          <w:sz w:val="22"/>
          <w:szCs w:val="22"/>
        </w:rPr>
        <w:t>(1)　受注者に違反行為があったとして、公正取引委員会が行った排除措置命令が確定したとき。</w:t>
      </w:r>
    </w:p>
    <w:p w14:paraId="3B5ACF77" w14:textId="77777777" w:rsidR="00E31AF9" w:rsidRPr="007D4695" w:rsidRDefault="00E31AF9" w:rsidP="00E31AF9">
      <w:pPr>
        <w:adjustRightInd w:val="0"/>
        <w:spacing w:line="240" w:lineRule="auto"/>
        <w:ind w:leftChars="98" w:left="566" w:hangingChars="131" w:hanging="341"/>
        <w:rPr>
          <w:rFonts w:eastAsia="ＭＳ 明朝"/>
          <w:kern w:val="0"/>
          <w:sz w:val="22"/>
          <w:szCs w:val="22"/>
        </w:rPr>
      </w:pPr>
      <w:r w:rsidRPr="007D4695">
        <w:rPr>
          <w:rFonts w:eastAsia="ＭＳ 明朝"/>
          <w:kern w:val="0"/>
          <w:sz w:val="22"/>
          <w:szCs w:val="22"/>
        </w:rPr>
        <w:t>(2)　受注者に違反行為があったとして、公正取引委員会が行った納付命令が確定したとき、又は独占禁止法第７条の２第１項の規定により課徴金を納付すべき事業者が、同法第７条の４第１項の規定により納付命令を受けなかったとき。</w:t>
      </w:r>
    </w:p>
    <w:p w14:paraId="25D5CC91" w14:textId="77777777" w:rsidR="00E31AF9" w:rsidRPr="007D4695" w:rsidRDefault="00E31AF9" w:rsidP="00E31AF9">
      <w:pPr>
        <w:adjustRightInd w:val="0"/>
        <w:spacing w:line="240" w:lineRule="auto"/>
        <w:ind w:leftChars="98" w:left="566" w:hangingChars="131" w:hanging="341"/>
        <w:rPr>
          <w:rFonts w:eastAsia="ＭＳ 明朝"/>
          <w:kern w:val="0"/>
          <w:sz w:val="22"/>
          <w:szCs w:val="22"/>
        </w:rPr>
      </w:pPr>
      <w:r w:rsidRPr="007D4695">
        <w:rPr>
          <w:rFonts w:eastAsia="ＭＳ 明朝"/>
          <w:kern w:val="0"/>
          <w:sz w:val="22"/>
          <w:szCs w:val="22"/>
        </w:rPr>
        <w:t>(3)　第</w:t>
      </w:r>
      <w:r w:rsidRPr="007D4695">
        <w:rPr>
          <w:rFonts w:eastAsia="ＭＳ 明朝" w:hint="eastAsia"/>
          <w:kern w:val="0"/>
          <w:sz w:val="22"/>
          <w:szCs w:val="22"/>
        </w:rPr>
        <w:t>25</w:t>
      </w:r>
      <w:r w:rsidRPr="007D4695">
        <w:rPr>
          <w:rFonts w:eastAsia="ＭＳ 明朝"/>
          <w:kern w:val="0"/>
          <w:sz w:val="22"/>
          <w:szCs w:val="22"/>
        </w:rPr>
        <w:t>条第４号に規定する刑が確定したとき。</w:t>
      </w:r>
    </w:p>
    <w:p w14:paraId="1615A355" w14:textId="77777777" w:rsidR="00E31AF9" w:rsidRPr="007D4695" w:rsidRDefault="00E31AF9" w:rsidP="00E31AF9">
      <w:pPr>
        <w:adjustRightInd w:val="0"/>
        <w:spacing w:line="240" w:lineRule="auto"/>
        <w:ind w:leftChars="98" w:left="566" w:hangingChars="131" w:hanging="341"/>
        <w:rPr>
          <w:rFonts w:eastAsia="ＭＳ 明朝"/>
          <w:kern w:val="0"/>
          <w:sz w:val="22"/>
          <w:szCs w:val="22"/>
        </w:rPr>
      </w:pPr>
      <w:r w:rsidRPr="007D4695">
        <w:rPr>
          <w:rFonts w:eastAsia="ＭＳ 明朝"/>
          <w:kern w:val="0"/>
          <w:sz w:val="22"/>
          <w:szCs w:val="22"/>
        </w:rPr>
        <w:t>(4)　第</w:t>
      </w:r>
      <w:r w:rsidRPr="007D4695">
        <w:rPr>
          <w:rFonts w:eastAsia="ＭＳ 明朝" w:hint="eastAsia"/>
          <w:kern w:val="0"/>
          <w:sz w:val="22"/>
          <w:szCs w:val="22"/>
        </w:rPr>
        <w:t>25</w:t>
      </w:r>
      <w:r w:rsidRPr="007D4695">
        <w:rPr>
          <w:rFonts w:eastAsia="ＭＳ 明朝"/>
          <w:kern w:val="0"/>
          <w:sz w:val="22"/>
          <w:szCs w:val="22"/>
        </w:rPr>
        <w:t>条第５号に該当したとき。</w:t>
      </w:r>
    </w:p>
    <w:p w14:paraId="5727A063" w14:textId="77777777" w:rsidR="00E31AF9" w:rsidRPr="007D4695" w:rsidRDefault="00E31AF9" w:rsidP="00E31AF9">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２　前項の場合において、発注者に生じた実際の損害額が、前項に規定</w:t>
      </w:r>
      <w:r w:rsidRPr="007D4695">
        <w:rPr>
          <w:rFonts w:eastAsia="ＭＳ 明朝" w:hint="eastAsia"/>
          <w:kern w:val="0"/>
          <w:sz w:val="22"/>
          <w:szCs w:val="22"/>
        </w:rPr>
        <w:lastRenderedPageBreak/>
        <w:t>する賠償金の額を超える場合には、受注者は、超過額を発注者の指定する期間内に支払わなければならない。</w:t>
      </w:r>
    </w:p>
    <w:p w14:paraId="2640CBC2" w14:textId="77777777" w:rsidR="00E31AF9" w:rsidRPr="007D4695" w:rsidRDefault="00E31AF9" w:rsidP="00E31AF9">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３　前２項の場合において、受注者が共同企業体であり、既に解散されているときは、発注者は、受注者の代表者であった者及び構成員であった者に賠償金の支払いを請求することができる。この場合において、受注者の代表者であった者及び構成員であった者は、連帯して前２項の額を発注者に支払わなければならない。</w:t>
      </w:r>
    </w:p>
    <w:p w14:paraId="1ED5AA7E" w14:textId="77777777" w:rsidR="005619C8" w:rsidRPr="007D4695" w:rsidRDefault="005619C8" w:rsidP="008D152E">
      <w:pPr>
        <w:adjustRightInd w:val="0"/>
        <w:spacing w:line="240" w:lineRule="auto"/>
        <w:ind w:left="200" w:hangingChars="77" w:hanging="200"/>
        <w:rPr>
          <w:rFonts w:eastAsia="ＭＳ 明朝"/>
          <w:kern w:val="0"/>
          <w:sz w:val="22"/>
          <w:szCs w:val="22"/>
        </w:rPr>
      </w:pPr>
    </w:p>
    <w:p w14:paraId="05FA7586"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 xml:space="preserve">　（危険負担）</w:t>
      </w:r>
    </w:p>
    <w:p w14:paraId="747B4FAC"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第29条</w:t>
      </w:r>
      <w:r w:rsidRPr="007D4695">
        <w:rPr>
          <w:rFonts w:eastAsia="ＭＳ 明朝" w:hint="eastAsia"/>
          <w:sz w:val="22"/>
          <w:szCs w:val="22"/>
        </w:rPr>
        <w:t xml:space="preserve">　成果物の引渡し前において、暴風、豪雨、洪水、高潮、地震、地すべり、落盤、火災、騒乱、暴動その他の自然的又は人為的な事象（以下「天災等」という。）で発注者と受注者のいずれの責めにも帰することができないものにより当該業務が履行不能となった場合その他損害が発生した場合においては、受注者がこれを負担するものとする。</w:t>
      </w:r>
    </w:p>
    <w:p w14:paraId="39AC69F4" w14:textId="77777777" w:rsidR="005619C8" w:rsidRPr="007D4695" w:rsidRDefault="005619C8" w:rsidP="008D152E">
      <w:pPr>
        <w:adjustRightInd w:val="0"/>
        <w:spacing w:line="240" w:lineRule="auto"/>
        <w:ind w:left="200" w:hangingChars="77" w:hanging="200"/>
        <w:rPr>
          <w:rFonts w:eastAsia="ＭＳ 明朝"/>
          <w:sz w:val="22"/>
          <w:szCs w:val="22"/>
        </w:rPr>
      </w:pPr>
    </w:p>
    <w:p w14:paraId="266981D8" w14:textId="77777777" w:rsidR="00CD508E" w:rsidRPr="007D4695" w:rsidRDefault="00CD508E" w:rsidP="008D152E">
      <w:pPr>
        <w:adjustRightInd w:val="0"/>
        <w:spacing w:line="240" w:lineRule="auto"/>
        <w:ind w:firstLineChars="100" w:firstLine="260"/>
        <w:rPr>
          <w:rFonts w:eastAsia="ＭＳ 明朝"/>
          <w:kern w:val="0"/>
          <w:sz w:val="22"/>
          <w:szCs w:val="22"/>
        </w:rPr>
      </w:pPr>
      <w:bookmarkStart w:id="1" w:name="_Hlk36390509"/>
      <w:r w:rsidRPr="007D4695">
        <w:rPr>
          <w:rFonts w:eastAsia="ＭＳ 明朝" w:hint="eastAsia"/>
          <w:kern w:val="0"/>
          <w:sz w:val="22"/>
          <w:szCs w:val="22"/>
        </w:rPr>
        <w:t>（契約不適合責任）</w:t>
      </w:r>
    </w:p>
    <w:p w14:paraId="38A70AE5" w14:textId="77777777" w:rsidR="005D796E" w:rsidRPr="007D4695" w:rsidRDefault="00CD508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 xml:space="preserve">第30条　</w:t>
      </w:r>
      <w:r w:rsidR="005D796E" w:rsidRPr="007D4695">
        <w:rPr>
          <w:rFonts w:eastAsia="ＭＳ 明朝" w:hint="eastAsia"/>
          <w:kern w:val="0"/>
          <w:sz w:val="22"/>
          <w:szCs w:val="22"/>
        </w:rPr>
        <w:t>発注者は、引き渡された成果物が種類、品質又は数量に関して契約の内容に適合しないもの（以下「契約不適合」という。）であるときは、受注者に対し、成果物の修補、代替物の引渡し又は不足分の引渡しによる履行の追完を請求することができる。</w:t>
      </w:r>
    </w:p>
    <w:p w14:paraId="7B59BB58" w14:textId="77777777" w:rsidR="005D796E" w:rsidRPr="007D4695" w:rsidRDefault="005D796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２　前項の場合において、受注者は、発注者に不相当な負担を課するものでないときは、発注者が請求した方法と異なる方法による履行の追完をすることができる。</w:t>
      </w:r>
    </w:p>
    <w:p w14:paraId="3C751C19" w14:textId="77777777" w:rsidR="005D796E" w:rsidRPr="007D4695" w:rsidRDefault="005D796E"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３　第１項の場合において、発注者が相当の期間を定めて履行の追完の催告をし、その期間内に履行の追完がないときは、発注者は、その不適合の程度に応じて契約金額の減額を請求することができる。ただし、次の各号のいずれかに該当する場合は、催告することなく、直ちに契約金額の減額を請求することができる。</w:t>
      </w:r>
    </w:p>
    <w:p w14:paraId="73C3D21B" w14:textId="77777777" w:rsidR="00C4427A" w:rsidRPr="007D4695" w:rsidRDefault="00C4427A" w:rsidP="008D152E">
      <w:pPr>
        <w:adjustRightInd w:val="0"/>
        <w:spacing w:line="240" w:lineRule="auto"/>
        <w:ind w:leftChars="99" w:left="608" w:hangingChars="146" w:hanging="380"/>
        <w:rPr>
          <w:rFonts w:eastAsia="ＭＳ 明朝"/>
          <w:kern w:val="0"/>
          <w:sz w:val="22"/>
          <w:szCs w:val="22"/>
        </w:rPr>
      </w:pPr>
      <w:r w:rsidRPr="007D4695">
        <w:rPr>
          <w:rFonts w:eastAsia="ＭＳ 明朝" w:hint="eastAsia"/>
          <w:kern w:val="0"/>
          <w:sz w:val="22"/>
          <w:szCs w:val="22"/>
        </w:rPr>
        <w:t>(1)　履行の追完が不能であるとき。</w:t>
      </w:r>
    </w:p>
    <w:p w14:paraId="3A604CA5" w14:textId="77777777" w:rsidR="00C4427A" w:rsidRPr="007D4695" w:rsidRDefault="00C4427A" w:rsidP="008D152E">
      <w:pPr>
        <w:adjustRightInd w:val="0"/>
        <w:spacing w:line="240" w:lineRule="auto"/>
        <w:ind w:leftChars="99" w:left="608" w:hangingChars="146" w:hanging="380"/>
        <w:rPr>
          <w:rFonts w:eastAsia="ＭＳ 明朝"/>
          <w:kern w:val="0"/>
          <w:sz w:val="22"/>
          <w:szCs w:val="22"/>
        </w:rPr>
      </w:pPr>
      <w:r w:rsidRPr="007D4695">
        <w:rPr>
          <w:rFonts w:eastAsia="ＭＳ 明朝" w:hint="eastAsia"/>
          <w:kern w:val="0"/>
          <w:sz w:val="22"/>
          <w:szCs w:val="22"/>
        </w:rPr>
        <w:t>(2)　受注者が履行の追完を拒絶する意思を明確に表示したとき。</w:t>
      </w:r>
    </w:p>
    <w:p w14:paraId="1B693314" w14:textId="77777777" w:rsidR="00C4427A" w:rsidRPr="007D4695" w:rsidRDefault="00C4427A" w:rsidP="008D152E">
      <w:pPr>
        <w:adjustRightInd w:val="0"/>
        <w:spacing w:line="240" w:lineRule="auto"/>
        <w:ind w:leftChars="99" w:left="608" w:hangingChars="146" w:hanging="380"/>
        <w:rPr>
          <w:rFonts w:eastAsia="ＭＳ 明朝"/>
          <w:kern w:val="0"/>
          <w:sz w:val="22"/>
          <w:szCs w:val="22"/>
        </w:rPr>
      </w:pPr>
      <w:r w:rsidRPr="007D4695">
        <w:rPr>
          <w:rFonts w:eastAsia="ＭＳ 明朝" w:hint="eastAsia"/>
          <w:kern w:val="0"/>
          <w:sz w:val="22"/>
          <w:szCs w:val="22"/>
        </w:rPr>
        <w:t>(3)　契約の性質又は当事者の意思表示により、特定の日時又は一定の期間内に履行しなければ契約をした目的を達成することができない場合において、受注者が履行の追完をしないでその時期を経過したとき。</w:t>
      </w:r>
    </w:p>
    <w:p w14:paraId="2DD957A4" w14:textId="77777777" w:rsidR="00C4427A" w:rsidRPr="007D4695" w:rsidRDefault="00C4427A" w:rsidP="008D152E">
      <w:pPr>
        <w:adjustRightInd w:val="0"/>
        <w:spacing w:line="240" w:lineRule="auto"/>
        <w:ind w:leftChars="99" w:left="608" w:hangingChars="146" w:hanging="380"/>
        <w:rPr>
          <w:rFonts w:eastAsia="ＭＳ 明朝"/>
          <w:kern w:val="0"/>
          <w:sz w:val="22"/>
          <w:szCs w:val="22"/>
        </w:rPr>
      </w:pPr>
      <w:r w:rsidRPr="007D4695">
        <w:rPr>
          <w:rFonts w:eastAsia="ＭＳ 明朝" w:hint="eastAsia"/>
          <w:kern w:val="0"/>
          <w:sz w:val="22"/>
          <w:szCs w:val="22"/>
        </w:rPr>
        <w:t>(4)　前３号に掲げる場合のほか、発注者がこの項の規定による催告をしても履行の追完を受ける見込みがないことが明らかであるとき。</w:t>
      </w:r>
    </w:p>
    <w:p w14:paraId="0603EC19" w14:textId="77777777" w:rsidR="005619C8" w:rsidRPr="007D4695" w:rsidRDefault="005619C8" w:rsidP="008D152E">
      <w:pPr>
        <w:adjustRightInd w:val="0"/>
        <w:spacing w:line="240" w:lineRule="auto"/>
        <w:ind w:leftChars="99" w:left="608" w:hangingChars="146" w:hanging="380"/>
        <w:rPr>
          <w:rFonts w:eastAsia="ＭＳ 明朝"/>
          <w:kern w:val="0"/>
          <w:sz w:val="22"/>
          <w:szCs w:val="22"/>
        </w:rPr>
      </w:pPr>
    </w:p>
    <w:p w14:paraId="5F85336D" w14:textId="77777777" w:rsidR="00A559C6" w:rsidRPr="007D4695" w:rsidRDefault="00A559C6" w:rsidP="008D152E">
      <w:pPr>
        <w:adjustRightInd w:val="0"/>
        <w:spacing w:line="240" w:lineRule="auto"/>
        <w:ind w:firstLineChars="100" w:firstLine="260"/>
        <w:rPr>
          <w:rFonts w:eastAsia="ＭＳ 明朝"/>
          <w:kern w:val="0"/>
          <w:sz w:val="22"/>
          <w:szCs w:val="22"/>
        </w:rPr>
      </w:pPr>
      <w:r w:rsidRPr="007D4695">
        <w:rPr>
          <w:rFonts w:eastAsia="ＭＳ 明朝" w:hint="eastAsia"/>
          <w:kern w:val="0"/>
          <w:sz w:val="22"/>
          <w:szCs w:val="22"/>
        </w:rPr>
        <w:t>（契約不適合責任期間）</w:t>
      </w:r>
    </w:p>
    <w:p w14:paraId="1412CD38" w14:textId="77777777" w:rsidR="002F3111" w:rsidRPr="007D4695" w:rsidRDefault="00A559C6" w:rsidP="008D152E">
      <w:pPr>
        <w:adjustRightInd w:val="0"/>
        <w:spacing w:line="240" w:lineRule="auto"/>
        <w:ind w:left="200" w:hangingChars="77" w:hanging="200"/>
        <w:rPr>
          <w:rFonts w:eastAsia="ＭＳ 明朝"/>
          <w:kern w:val="0"/>
          <w:sz w:val="22"/>
          <w:szCs w:val="22"/>
        </w:rPr>
      </w:pPr>
      <w:r w:rsidRPr="007D4695">
        <w:rPr>
          <w:rFonts w:eastAsia="ＭＳ 明朝" w:hint="eastAsia"/>
          <w:kern w:val="0"/>
          <w:sz w:val="22"/>
          <w:szCs w:val="22"/>
        </w:rPr>
        <w:t>第30条の２</w:t>
      </w:r>
      <w:r w:rsidR="005D796E" w:rsidRPr="007D4695">
        <w:rPr>
          <w:rFonts w:eastAsia="ＭＳ 明朝" w:hint="eastAsia"/>
          <w:kern w:val="0"/>
          <w:sz w:val="22"/>
          <w:szCs w:val="22"/>
        </w:rPr>
        <w:t xml:space="preserve">　</w:t>
      </w:r>
      <w:r w:rsidR="00CD508E" w:rsidRPr="007D4695">
        <w:rPr>
          <w:rFonts w:eastAsia="ＭＳ 明朝" w:hint="eastAsia"/>
          <w:kern w:val="0"/>
          <w:sz w:val="22"/>
          <w:szCs w:val="22"/>
        </w:rPr>
        <w:t>発注者は、引</w:t>
      </w:r>
      <w:r w:rsidR="002F3111" w:rsidRPr="007D4695">
        <w:rPr>
          <w:rFonts w:eastAsia="ＭＳ 明朝" w:hint="eastAsia"/>
          <w:kern w:val="0"/>
          <w:sz w:val="22"/>
          <w:szCs w:val="22"/>
        </w:rPr>
        <w:t>き</w:t>
      </w:r>
      <w:r w:rsidR="00CD508E" w:rsidRPr="007D4695">
        <w:rPr>
          <w:rFonts w:eastAsia="ＭＳ 明朝" w:hint="eastAsia"/>
          <w:kern w:val="0"/>
          <w:sz w:val="22"/>
          <w:szCs w:val="22"/>
        </w:rPr>
        <w:t>渡</w:t>
      </w:r>
      <w:r w:rsidR="002F3111" w:rsidRPr="007D4695">
        <w:rPr>
          <w:rFonts w:eastAsia="ＭＳ 明朝" w:hint="eastAsia"/>
          <w:kern w:val="0"/>
          <w:sz w:val="22"/>
          <w:szCs w:val="22"/>
        </w:rPr>
        <w:t>された</w:t>
      </w:r>
      <w:r w:rsidR="00CD508E" w:rsidRPr="007D4695">
        <w:rPr>
          <w:rFonts w:eastAsia="ＭＳ 明朝" w:hint="eastAsia"/>
          <w:kern w:val="0"/>
          <w:sz w:val="22"/>
          <w:szCs w:val="22"/>
        </w:rPr>
        <w:t>成果物</w:t>
      </w:r>
      <w:r w:rsidR="002F3111" w:rsidRPr="007D4695">
        <w:rPr>
          <w:rFonts w:eastAsia="ＭＳ 明朝" w:hint="eastAsia"/>
          <w:kern w:val="0"/>
          <w:sz w:val="22"/>
          <w:szCs w:val="22"/>
        </w:rPr>
        <w:t>が種類又は品質に関して</w:t>
      </w:r>
      <w:r w:rsidR="00C4427A" w:rsidRPr="007D4695">
        <w:rPr>
          <w:rFonts w:eastAsia="ＭＳ 明朝" w:hint="eastAsia"/>
          <w:kern w:val="0"/>
          <w:sz w:val="22"/>
          <w:szCs w:val="22"/>
        </w:rPr>
        <w:t>契約不適合</w:t>
      </w:r>
      <w:r w:rsidR="002F3111" w:rsidRPr="007D4695">
        <w:rPr>
          <w:rFonts w:eastAsia="ＭＳ 明朝" w:hint="eastAsia"/>
          <w:kern w:val="0"/>
          <w:sz w:val="22"/>
          <w:szCs w:val="22"/>
        </w:rPr>
        <w:t>であるときは、</w:t>
      </w:r>
      <w:r w:rsidR="00C4427A" w:rsidRPr="007D4695">
        <w:rPr>
          <w:rFonts w:eastAsia="ＭＳ 明朝" w:hint="eastAsia"/>
          <w:kern w:val="0"/>
          <w:sz w:val="22"/>
          <w:szCs w:val="22"/>
        </w:rPr>
        <w:t>契約不適合であること</w:t>
      </w:r>
      <w:r w:rsidR="002F3111" w:rsidRPr="007D4695">
        <w:rPr>
          <w:rFonts w:eastAsia="ＭＳ 明朝" w:hint="eastAsia"/>
          <w:kern w:val="0"/>
          <w:sz w:val="22"/>
          <w:szCs w:val="22"/>
        </w:rPr>
        <w:t>を知った日から１年以内でなければ、契約不適合を理由とした履行の追完請求、損害賠償の請求、</w:t>
      </w:r>
      <w:r w:rsidR="00C4427A" w:rsidRPr="007D4695">
        <w:rPr>
          <w:rFonts w:eastAsia="ＭＳ 明朝" w:hint="eastAsia"/>
          <w:kern w:val="0"/>
          <w:sz w:val="22"/>
          <w:szCs w:val="22"/>
        </w:rPr>
        <w:t>契約金額</w:t>
      </w:r>
      <w:r w:rsidR="002F3111" w:rsidRPr="007D4695">
        <w:rPr>
          <w:rFonts w:eastAsia="ＭＳ 明朝" w:hint="eastAsia"/>
          <w:kern w:val="0"/>
          <w:sz w:val="22"/>
          <w:szCs w:val="22"/>
        </w:rPr>
        <w:t>の減額の請求又は契約の解除をすることができない。ただし、発注者が成果物の引渡しを受けた時点において、受注者がその不適合を知り、又は重大な過失によって知らなかったときは、この限りでない。</w:t>
      </w:r>
    </w:p>
    <w:p w14:paraId="3057910C" w14:textId="77777777" w:rsidR="005619C8" w:rsidRPr="007D4695" w:rsidRDefault="005619C8" w:rsidP="008D152E">
      <w:pPr>
        <w:adjustRightInd w:val="0"/>
        <w:spacing w:line="240" w:lineRule="auto"/>
        <w:ind w:left="200" w:hangingChars="77" w:hanging="200"/>
        <w:rPr>
          <w:rFonts w:eastAsia="ＭＳ 明朝"/>
          <w:kern w:val="0"/>
          <w:sz w:val="22"/>
          <w:szCs w:val="22"/>
        </w:rPr>
      </w:pPr>
    </w:p>
    <w:bookmarkEnd w:id="1"/>
    <w:p w14:paraId="2A643993"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（契約終了後の処理）</w:t>
      </w:r>
    </w:p>
    <w:p w14:paraId="6201896D"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lastRenderedPageBreak/>
        <w:t>第31条</w:t>
      </w:r>
      <w:r w:rsidRPr="007D4695">
        <w:rPr>
          <w:rFonts w:eastAsia="ＭＳ 明朝" w:hint="eastAsia"/>
          <w:sz w:val="22"/>
          <w:szCs w:val="22"/>
        </w:rPr>
        <w:t xml:space="preserve">　この契約が契約解除その他の理由により終了したときは、受注者は、発注者が貸与したデータ、その他資料の一切を直ちに発注者へ返却しなければならない。この場合において、取込済みデータは、抹消しなければならない。</w:t>
      </w:r>
    </w:p>
    <w:p w14:paraId="7002104F"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受注者は、前項の規定による返却又は抹消のために支出した経費について、名目の如何を問わず、発注者に対しその補償又は金銭を請求することができない。</w:t>
      </w:r>
    </w:p>
    <w:p w14:paraId="1A388E41" w14:textId="77777777" w:rsidR="005619C8" w:rsidRPr="007D4695" w:rsidRDefault="005619C8" w:rsidP="008D152E">
      <w:pPr>
        <w:adjustRightInd w:val="0"/>
        <w:spacing w:line="240" w:lineRule="auto"/>
        <w:ind w:left="200" w:hangingChars="77" w:hanging="200"/>
        <w:rPr>
          <w:rFonts w:eastAsia="ＭＳ 明朝"/>
          <w:sz w:val="22"/>
          <w:szCs w:val="22"/>
        </w:rPr>
      </w:pPr>
    </w:p>
    <w:p w14:paraId="06B6084B"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（相殺）</w:t>
      </w:r>
    </w:p>
    <w:p w14:paraId="1068CCF6"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第32条</w:t>
      </w:r>
      <w:r w:rsidRPr="007D4695">
        <w:rPr>
          <w:rFonts w:eastAsia="ＭＳ 明朝" w:hint="eastAsia"/>
          <w:sz w:val="22"/>
          <w:szCs w:val="22"/>
        </w:rPr>
        <w:t xml:space="preserve">　発注者は、受注者に対して有する金銭債権があるときは、受注者が発注者に対して有する保証金返還請求権、契約金額請求権及びその他の債権と相殺することができる。</w:t>
      </w:r>
    </w:p>
    <w:p w14:paraId="1F8BB72F"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sz w:val="22"/>
          <w:szCs w:val="22"/>
        </w:rPr>
        <w:t>２　前項の場合において、相殺して、なお不足があるときは、受注者は、発注者の指定する期間内に当該不足額を支払わなければならない。</w:t>
      </w:r>
    </w:p>
    <w:p w14:paraId="4DFF5A4B" w14:textId="77777777" w:rsidR="005619C8" w:rsidRPr="007D4695" w:rsidRDefault="005619C8" w:rsidP="008D152E">
      <w:pPr>
        <w:adjustRightInd w:val="0"/>
        <w:spacing w:line="240" w:lineRule="auto"/>
        <w:ind w:left="200" w:hangingChars="77" w:hanging="200"/>
        <w:rPr>
          <w:rFonts w:eastAsia="ＭＳ 明朝"/>
          <w:sz w:val="22"/>
          <w:szCs w:val="22"/>
        </w:rPr>
      </w:pPr>
    </w:p>
    <w:p w14:paraId="5837CF61"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（紛争の処理）</w:t>
      </w:r>
    </w:p>
    <w:p w14:paraId="701B97CC"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第33条</w:t>
      </w:r>
      <w:r w:rsidRPr="007D4695">
        <w:rPr>
          <w:rFonts w:eastAsia="ＭＳ 明朝" w:hint="eastAsia"/>
          <w:sz w:val="22"/>
          <w:szCs w:val="22"/>
        </w:rPr>
        <w:t xml:space="preserve">　受注者は、この契約に関し、第三者との間に発注者の責めに帰さない紛争が生じたときは、受注者の責任と負担においてその一切の処理をするものとする。</w:t>
      </w:r>
    </w:p>
    <w:p w14:paraId="6D9B6BF6" w14:textId="77777777" w:rsidR="005619C8" w:rsidRPr="007D4695" w:rsidRDefault="005619C8" w:rsidP="008D152E">
      <w:pPr>
        <w:adjustRightInd w:val="0"/>
        <w:spacing w:line="240" w:lineRule="auto"/>
        <w:ind w:left="200" w:hangingChars="77" w:hanging="200"/>
        <w:rPr>
          <w:rFonts w:eastAsia="ＭＳ 明朝"/>
          <w:sz w:val="22"/>
          <w:szCs w:val="22"/>
        </w:rPr>
      </w:pPr>
    </w:p>
    <w:p w14:paraId="7E89AA22" w14:textId="77777777" w:rsidR="009D6706" w:rsidRPr="007D4695" w:rsidRDefault="009D6706" w:rsidP="008D152E">
      <w:pPr>
        <w:adjustRightInd w:val="0"/>
        <w:spacing w:line="240" w:lineRule="auto"/>
        <w:ind w:leftChars="77" w:left="177"/>
        <w:rPr>
          <w:rFonts w:eastAsia="ＭＳ 明朝"/>
          <w:sz w:val="22"/>
          <w:szCs w:val="22"/>
        </w:rPr>
      </w:pPr>
      <w:r w:rsidRPr="007D4695">
        <w:rPr>
          <w:rFonts w:eastAsia="ＭＳ 明朝" w:hint="eastAsia"/>
          <w:sz w:val="22"/>
          <w:szCs w:val="22"/>
        </w:rPr>
        <w:t>（疑義等の決定）</w:t>
      </w:r>
    </w:p>
    <w:p w14:paraId="0250DE9B" w14:textId="77777777" w:rsidR="009D6706" w:rsidRPr="007D4695" w:rsidRDefault="009D6706" w:rsidP="008D152E">
      <w:pPr>
        <w:adjustRightInd w:val="0"/>
        <w:spacing w:line="240" w:lineRule="auto"/>
        <w:ind w:left="200" w:hangingChars="77" w:hanging="200"/>
        <w:rPr>
          <w:rFonts w:eastAsia="ＭＳ 明朝"/>
          <w:sz w:val="22"/>
          <w:szCs w:val="22"/>
        </w:rPr>
      </w:pPr>
      <w:r w:rsidRPr="007D4695">
        <w:rPr>
          <w:rFonts w:eastAsia="ＭＳ 明朝" w:hint="eastAsia"/>
          <w:kern w:val="0"/>
          <w:sz w:val="22"/>
          <w:szCs w:val="22"/>
        </w:rPr>
        <w:t>第34条</w:t>
      </w:r>
      <w:r w:rsidRPr="007D4695">
        <w:rPr>
          <w:rFonts w:eastAsia="ＭＳ 明朝" w:hint="eastAsia"/>
          <w:sz w:val="22"/>
          <w:szCs w:val="22"/>
        </w:rPr>
        <w:t xml:space="preserve">　この契約に定めのない事項又はこの契約に関して疑義が生じたときは、発注者と受注者とが協議し、これを定めるものとする。</w:t>
      </w:r>
    </w:p>
    <w:p w14:paraId="73788459" w14:textId="77777777" w:rsidR="00DC6155" w:rsidRPr="007D4695" w:rsidRDefault="00DC6155" w:rsidP="00DC6155">
      <w:pPr>
        <w:adjustRightInd w:val="0"/>
        <w:spacing w:line="240" w:lineRule="auto"/>
        <w:rPr>
          <w:rFonts w:eastAsia="ＭＳ 明朝"/>
          <w:sz w:val="22"/>
          <w:szCs w:val="22"/>
        </w:rPr>
      </w:pPr>
    </w:p>
    <w:p w14:paraId="717A3255" w14:textId="77777777" w:rsidR="00DC6155" w:rsidRPr="00746F1F" w:rsidRDefault="00DC6155" w:rsidP="00DC6155">
      <w:pPr>
        <w:adjustRightInd w:val="0"/>
        <w:spacing w:line="240" w:lineRule="auto"/>
        <w:ind w:leftChars="77" w:left="177"/>
        <w:rPr>
          <w:rFonts w:eastAsia="ＭＳ 明朝"/>
          <w:sz w:val="22"/>
          <w:szCs w:val="22"/>
        </w:rPr>
      </w:pPr>
      <w:r w:rsidRPr="00746F1F">
        <w:rPr>
          <w:rFonts w:eastAsia="ＭＳ 明朝" w:hint="eastAsia"/>
          <w:sz w:val="22"/>
          <w:szCs w:val="22"/>
        </w:rPr>
        <w:t>（守口市情報セキュリティポリシーの遵守）</w:t>
      </w:r>
    </w:p>
    <w:p w14:paraId="77E9DC4A" w14:textId="77777777" w:rsidR="00DC6155" w:rsidRPr="00746F1F" w:rsidRDefault="00DC6155" w:rsidP="00DC6155">
      <w:pPr>
        <w:adjustRightInd w:val="0"/>
        <w:spacing w:line="240" w:lineRule="auto"/>
        <w:ind w:left="200" w:hangingChars="77" w:hanging="200"/>
        <w:rPr>
          <w:rFonts w:eastAsia="ＭＳ 明朝"/>
          <w:kern w:val="0"/>
          <w:sz w:val="22"/>
          <w:szCs w:val="22"/>
        </w:rPr>
      </w:pPr>
      <w:r w:rsidRPr="00746F1F">
        <w:rPr>
          <w:rFonts w:eastAsia="ＭＳ 明朝" w:hint="eastAsia"/>
          <w:kern w:val="0"/>
          <w:sz w:val="22"/>
          <w:szCs w:val="22"/>
        </w:rPr>
        <w:t>第</w:t>
      </w:r>
      <w:r>
        <w:rPr>
          <w:rFonts w:eastAsia="ＭＳ 明朝" w:hint="eastAsia"/>
          <w:kern w:val="0"/>
          <w:sz w:val="22"/>
          <w:szCs w:val="22"/>
        </w:rPr>
        <w:t>3</w:t>
      </w:r>
      <w:r>
        <w:rPr>
          <w:rFonts w:eastAsia="ＭＳ 明朝"/>
          <w:kern w:val="0"/>
          <w:sz w:val="22"/>
          <w:szCs w:val="22"/>
        </w:rPr>
        <w:t>5</w:t>
      </w:r>
      <w:r>
        <w:rPr>
          <w:rFonts w:eastAsia="ＭＳ 明朝" w:hint="eastAsia"/>
          <w:kern w:val="0"/>
          <w:sz w:val="22"/>
          <w:szCs w:val="22"/>
        </w:rPr>
        <w:t>条</w:t>
      </w:r>
      <w:r w:rsidRPr="00746F1F">
        <w:rPr>
          <w:rFonts w:eastAsia="ＭＳ 明朝"/>
          <w:kern w:val="0"/>
          <w:sz w:val="22"/>
          <w:szCs w:val="22"/>
        </w:rPr>
        <w:t xml:space="preserve">　受注者及び受注者の従業者は、契約による事務の執行にあたり、守口市情報セキュリティポリシーを遵守した運用を行わなければならない。また、受注者は再委託先及び再委託先の従業者に対しても、守口市情報セキュリティポリシーを周知し、遵守した運用を行わさなければならない。</w:t>
      </w:r>
    </w:p>
    <w:p w14:paraId="61B4F4FF" w14:textId="77777777" w:rsidR="009D6706" w:rsidRPr="00DC6155" w:rsidRDefault="009D6706" w:rsidP="008D152E">
      <w:pPr>
        <w:spacing w:line="240" w:lineRule="auto"/>
        <w:rPr>
          <w:rFonts w:eastAsia="ＭＳ 明朝"/>
          <w:spacing w:val="21"/>
          <w:sz w:val="22"/>
          <w:szCs w:val="22"/>
        </w:rPr>
      </w:pPr>
    </w:p>
    <w:p w14:paraId="7627CD0D" w14:textId="77777777" w:rsidR="009D6706" w:rsidRPr="007D4695" w:rsidRDefault="009D6706" w:rsidP="008D152E">
      <w:pPr>
        <w:spacing w:line="240" w:lineRule="auto"/>
        <w:rPr>
          <w:rFonts w:eastAsia="ＭＳ 明朝"/>
          <w:spacing w:val="21"/>
          <w:sz w:val="22"/>
          <w:szCs w:val="22"/>
        </w:rPr>
      </w:pPr>
    </w:p>
    <w:p w14:paraId="6FF25392" w14:textId="77777777" w:rsidR="009D6706" w:rsidRPr="007D4695" w:rsidRDefault="009D6706" w:rsidP="008D152E">
      <w:pPr>
        <w:spacing w:line="240" w:lineRule="auto"/>
        <w:rPr>
          <w:rFonts w:eastAsia="ＭＳ 明朝"/>
          <w:spacing w:val="21"/>
          <w:sz w:val="22"/>
          <w:szCs w:val="22"/>
        </w:rPr>
      </w:pPr>
    </w:p>
    <w:p w14:paraId="3E7CFEF3" w14:textId="77777777" w:rsidR="009D6706" w:rsidRPr="007D4695" w:rsidRDefault="009D6706" w:rsidP="008D152E">
      <w:pPr>
        <w:spacing w:line="240" w:lineRule="auto"/>
        <w:rPr>
          <w:rFonts w:eastAsia="ＭＳ 明朝"/>
          <w:spacing w:val="21"/>
          <w:sz w:val="22"/>
          <w:szCs w:val="22"/>
        </w:rPr>
      </w:pPr>
    </w:p>
    <w:p w14:paraId="5C4D944E" w14:textId="77777777" w:rsidR="009D6706" w:rsidRPr="007D4695" w:rsidRDefault="009D6706" w:rsidP="008D152E">
      <w:pPr>
        <w:spacing w:line="240" w:lineRule="auto"/>
        <w:rPr>
          <w:rFonts w:eastAsia="ＭＳ 明朝"/>
          <w:spacing w:val="21"/>
          <w:sz w:val="22"/>
          <w:szCs w:val="22"/>
        </w:rPr>
      </w:pPr>
    </w:p>
    <w:p w14:paraId="273F60FC" w14:textId="77777777" w:rsidR="009D6706" w:rsidRPr="007D4695" w:rsidRDefault="009D6706" w:rsidP="008D152E">
      <w:pPr>
        <w:spacing w:line="240" w:lineRule="auto"/>
        <w:rPr>
          <w:rFonts w:eastAsia="ＭＳ 明朝"/>
          <w:spacing w:val="21"/>
          <w:sz w:val="22"/>
          <w:szCs w:val="22"/>
        </w:rPr>
      </w:pPr>
    </w:p>
    <w:p w14:paraId="4578658F" w14:textId="77777777" w:rsidR="009D6706" w:rsidRPr="007D4695" w:rsidRDefault="009D6706" w:rsidP="008D152E">
      <w:pPr>
        <w:spacing w:line="240" w:lineRule="auto"/>
        <w:rPr>
          <w:rFonts w:eastAsia="ＭＳ 明朝"/>
          <w:spacing w:val="21"/>
          <w:sz w:val="22"/>
          <w:szCs w:val="22"/>
        </w:rPr>
        <w:sectPr w:rsidR="009D6706" w:rsidRPr="007D4695" w:rsidSect="00941C3C">
          <w:headerReference w:type="default" r:id="rId10"/>
          <w:footerReference w:type="default" r:id="rId11"/>
          <w:type w:val="continuous"/>
          <w:pgSz w:w="11905" w:h="16837" w:code="9"/>
          <w:pgMar w:top="1701" w:right="1701" w:bottom="1701" w:left="1701" w:header="851" w:footer="567" w:gutter="0"/>
          <w:pgNumType w:fmt="numberInDash" w:start="1"/>
          <w:cols w:space="720"/>
          <w:docGrid w:linePitch="258"/>
        </w:sectPr>
      </w:pPr>
    </w:p>
    <w:p w14:paraId="36DCF9C3" w14:textId="77777777" w:rsidR="00E90FAF" w:rsidRPr="00260064" w:rsidRDefault="00E90FAF" w:rsidP="00E90FAF">
      <w:pPr>
        <w:adjustRightInd w:val="0"/>
        <w:spacing w:line="240" w:lineRule="auto"/>
        <w:ind w:firstLineChars="100" w:firstLine="260"/>
        <w:jc w:val="center"/>
        <w:rPr>
          <w:rFonts w:eastAsia="ＭＳ 明朝"/>
          <w:sz w:val="22"/>
          <w:szCs w:val="22"/>
        </w:rPr>
      </w:pPr>
      <w:r w:rsidRPr="00260064">
        <w:rPr>
          <w:rFonts w:eastAsia="ＭＳ 明朝" w:hint="eastAsia"/>
          <w:sz w:val="22"/>
          <w:szCs w:val="22"/>
        </w:rPr>
        <w:lastRenderedPageBreak/>
        <w:t>個人情報取扱特記事項</w:t>
      </w:r>
    </w:p>
    <w:p w14:paraId="56668D5F" w14:textId="77777777" w:rsidR="00E90FAF" w:rsidRPr="00260064" w:rsidRDefault="00E90FAF" w:rsidP="00E90FAF">
      <w:pPr>
        <w:adjustRightInd w:val="0"/>
        <w:spacing w:line="240" w:lineRule="auto"/>
        <w:rPr>
          <w:rFonts w:eastAsia="ＭＳ 明朝"/>
          <w:sz w:val="22"/>
          <w:szCs w:val="22"/>
        </w:rPr>
      </w:pPr>
    </w:p>
    <w:p w14:paraId="374A660E"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（基本的事項）</w:t>
      </w:r>
    </w:p>
    <w:p w14:paraId="3C39FA2F"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第１　受注者は、個人情報の保護の重要性を認識し、この契約による事務の実施に当たっては、個人の権利利益を侵害することのないよう、個人情報の取扱いを適正に行わなければならない。</w:t>
      </w:r>
    </w:p>
    <w:p w14:paraId="173FA169" w14:textId="77777777" w:rsidR="00E90FAF" w:rsidRPr="00260064" w:rsidRDefault="00E90FAF" w:rsidP="00E90FAF">
      <w:pPr>
        <w:adjustRightInd w:val="0"/>
        <w:spacing w:line="240" w:lineRule="auto"/>
        <w:ind w:left="200" w:hangingChars="77" w:hanging="200"/>
        <w:rPr>
          <w:rFonts w:eastAsia="ＭＳ 明朝"/>
          <w:sz w:val="22"/>
          <w:szCs w:val="22"/>
        </w:rPr>
      </w:pPr>
    </w:p>
    <w:p w14:paraId="7F2005CB" w14:textId="77777777" w:rsidR="00183E40" w:rsidRPr="007D4695" w:rsidRDefault="00183E40" w:rsidP="00183E40">
      <w:pPr>
        <w:adjustRightInd w:val="0"/>
        <w:spacing w:line="240" w:lineRule="auto"/>
        <w:ind w:leftChars="77" w:left="177"/>
        <w:rPr>
          <w:rFonts w:eastAsia="ＭＳ 明朝"/>
          <w:sz w:val="22"/>
          <w:szCs w:val="22"/>
        </w:rPr>
      </w:pPr>
      <w:r w:rsidRPr="007D4695">
        <w:rPr>
          <w:rFonts w:eastAsia="ＭＳ 明朝" w:hint="eastAsia"/>
          <w:sz w:val="22"/>
          <w:szCs w:val="22"/>
        </w:rPr>
        <w:t>（責任体制の整備）</w:t>
      </w:r>
    </w:p>
    <w:p w14:paraId="0A8B35FC" w14:textId="77777777" w:rsidR="00183E40" w:rsidRPr="00183E40" w:rsidRDefault="00183E40" w:rsidP="00183E40">
      <w:pPr>
        <w:adjustRightInd w:val="0"/>
        <w:spacing w:line="240" w:lineRule="auto"/>
        <w:ind w:left="200" w:hangingChars="77" w:hanging="200"/>
        <w:rPr>
          <w:rFonts w:eastAsia="ＭＳ 明朝"/>
          <w:sz w:val="22"/>
          <w:szCs w:val="22"/>
        </w:rPr>
      </w:pPr>
      <w:r w:rsidRPr="007D4695">
        <w:rPr>
          <w:rFonts w:eastAsia="ＭＳ 明朝" w:hint="eastAsia"/>
          <w:sz w:val="22"/>
          <w:szCs w:val="22"/>
        </w:rPr>
        <w:t>第２　受注者は、個人情報の安全管理について、内部における責任体制を構築し、その体制を維持</w:t>
      </w:r>
      <w:r w:rsidRPr="00183E40">
        <w:rPr>
          <w:rFonts w:eastAsia="ＭＳ 明朝" w:hint="eastAsia"/>
          <w:sz w:val="22"/>
          <w:szCs w:val="22"/>
        </w:rPr>
        <w:t>するとともに、業務従事者の管理体制及び実施体制について、書面により発注者に報告しなければならない。</w:t>
      </w:r>
    </w:p>
    <w:p w14:paraId="19A2B421" w14:textId="77777777" w:rsidR="00183E40" w:rsidRPr="007D4695" w:rsidRDefault="00183E40" w:rsidP="00183E40">
      <w:pPr>
        <w:adjustRightInd w:val="0"/>
        <w:spacing w:line="240" w:lineRule="auto"/>
        <w:ind w:left="200" w:hangingChars="77" w:hanging="200"/>
        <w:rPr>
          <w:rFonts w:eastAsia="ＭＳ 明朝"/>
          <w:sz w:val="22"/>
          <w:szCs w:val="22"/>
        </w:rPr>
      </w:pPr>
      <w:r w:rsidRPr="00183E40">
        <w:rPr>
          <w:rFonts w:eastAsia="ＭＳ 明朝" w:hint="eastAsia"/>
          <w:sz w:val="22"/>
          <w:szCs w:val="22"/>
        </w:rPr>
        <w:t>２　受注者は、前項の規定に基づき報告した事項を変更した場合は、書面により発注者に報告しなければならない。</w:t>
      </w:r>
    </w:p>
    <w:p w14:paraId="11E51694" w14:textId="77777777" w:rsidR="00E90FAF" w:rsidRPr="00260064" w:rsidRDefault="00E90FAF" w:rsidP="00E90FAF">
      <w:pPr>
        <w:adjustRightInd w:val="0"/>
        <w:spacing w:line="240" w:lineRule="auto"/>
        <w:ind w:left="200" w:hangingChars="77" w:hanging="200"/>
        <w:rPr>
          <w:rFonts w:eastAsia="ＭＳ 明朝"/>
          <w:sz w:val="22"/>
          <w:szCs w:val="22"/>
        </w:rPr>
      </w:pPr>
    </w:p>
    <w:p w14:paraId="1C9FF546"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（作業責任者等の届出）</w:t>
      </w:r>
    </w:p>
    <w:p w14:paraId="3F91392C"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第３　受注者は、個人情報の取扱いに係る作業責任者を定め、書面により発注者に報告しなければならない。</w:t>
      </w:r>
    </w:p>
    <w:p w14:paraId="414B3669"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２　受注者は、作業責任者を変更した場合は、速やかに書面により発注者に報告しなければならない。</w:t>
      </w:r>
    </w:p>
    <w:p w14:paraId="7D73236C"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３　作業責任者は、特記仕様書に定める事項を適切に実施するよう作業従事者を監督しなければならない。</w:t>
      </w:r>
    </w:p>
    <w:p w14:paraId="4522D8CD" w14:textId="77777777" w:rsidR="00E90FAF" w:rsidRPr="00260064" w:rsidRDefault="00E90FAF" w:rsidP="00E90FAF">
      <w:pPr>
        <w:adjustRightInd w:val="0"/>
        <w:spacing w:line="240" w:lineRule="auto"/>
        <w:ind w:left="200" w:hangingChars="77" w:hanging="200"/>
        <w:rPr>
          <w:rFonts w:eastAsia="ＭＳ 明朝"/>
          <w:sz w:val="22"/>
          <w:szCs w:val="22"/>
        </w:rPr>
      </w:pPr>
    </w:p>
    <w:p w14:paraId="64E3FFF8"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（秘密の保持）</w:t>
      </w:r>
    </w:p>
    <w:p w14:paraId="19DFC295"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第４　受注者は、この契約による事務に関して知り得た情報をみだりに他人に知らせてはならない。この契約が終了し、又は解除された後においても、同様とする。</w:t>
      </w:r>
    </w:p>
    <w:p w14:paraId="3838A0C7" w14:textId="77777777" w:rsidR="00E90FAF" w:rsidRPr="00260064" w:rsidRDefault="00E90FAF" w:rsidP="00E90FAF">
      <w:pPr>
        <w:adjustRightInd w:val="0"/>
        <w:spacing w:line="240" w:lineRule="auto"/>
        <w:ind w:left="200" w:hangingChars="77" w:hanging="200"/>
        <w:rPr>
          <w:rFonts w:eastAsia="ＭＳ 明朝"/>
          <w:sz w:val="22"/>
          <w:szCs w:val="22"/>
        </w:rPr>
      </w:pPr>
    </w:p>
    <w:p w14:paraId="6F7CB32E"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（教育の実施）</w:t>
      </w:r>
    </w:p>
    <w:p w14:paraId="1DF2D117"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74C300F" w14:textId="77777777" w:rsidR="00E90FAF" w:rsidRPr="00260064" w:rsidRDefault="00E90FAF" w:rsidP="00E90FAF">
      <w:pPr>
        <w:adjustRightInd w:val="0"/>
        <w:spacing w:line="240" w:lineRule="auto"/>
        <w:ind w:left="200" w:hangingChars="77" w:hanging="200"/>
        <w:rPr>
          <w:rFonts w:eastAsia="ＭＳ 明朝"/>
          <w:sz w:val="22"/>
          <w:szCs w:val="22"/>
        </w:rPr>
      </w:pPr>
    </w:p>
    <w:p w14:paraId="10DC549E"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（再委託）</w:t>
      </w:r>
    </w:p>
    <w:p w14:paraId="6FA6E878"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713130D6"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２　発注者は、前項の承諾をするに当たっては、少なくとも、別に定める条件を付するものとする。</w:t>
      </w:r>
    </w:p>
    <w:p w14:paraId="072B7BA8" w14:textId="77777777" w:rsidR="00E90FAF" w:rsidRPr="00260064" w:rsidRDefault="00E90FAF" w:rsidP="00E90FAF">
      <w:pPr>
        <w:adjustRightInd w:val="0"/>
        <w:spacing w:line="240" w:lineRule="auto"/>
        <w:ind w:left="200" w:hangingChars="77" w:hanging="200"/>
        <w:rPr>
          <w:rFonts w:eastAsia="ＭＳ 明朝"/>
          <w:sz w:val="22"/>
          <w:szCs w:val="22"/>
        </w:rPr>
      </w:pPr>
    </w:p>
    <w:p w14:paraId="2A337D87"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（派遣労働者等の利用時の措置）</w:t>
      </w:r>
    </w:p>
    <w:p w14:paraId="14635EF1"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第７　受注者は、本委託業務を派遣労働者、契約社員その他の正社員以外の労働者に行わせる場合は、正社員以外の労働者に本契約に基づく一切の義務を遵守させなければならない。</w:t>
      </w:r>
    </w:p>
    <w:p w14:paraId="433DEE2F"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２　受注者は、発注者に対して、正社員以外の労働者の全ての行為及びその結果について責任を負うものとする。</w:t>
      </w:r>
    </w:p>
    <w:p w14:paraId="39E7687A" w14:textId="77777777" w:rsidR="00E90FAF" w:rsidRPr="00260064" w:rsidRDefault="00E90FAF" w:rsidP="00E90FAF">
      <w:pPr>
        <w:adjustRightInd w:val="0"/>
        <w:spacing w:line="240" w:lineRule="auto"/>
        <w:ind w:left="200" w:hangingChars="77" w:hanging="200"/>
        <w:rPr>
          <w:rFonts w:eastAsia="ＭＳ 明朝"/>
          <w:sz w:val="22"/>
          <w:szCs w:val="22"/>
        </w:rPr>
      </w:pPr>
    </w:p>
    <w:p w14:paraId="7D9FDD45"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（個人情報の適正管理）</w:t>
      </w:r>
    </w:p>
    <w:p w14:paraId="78F88ECF"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lastRenderedPageBreak/>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r w:rsidR="00A82F3B">
        <w:rPr>
          <w:rFonts w:eastAsia="ＭＳ 明朝" w:hint="eastAsia"/>
          <w:sz w:val="22"/>
          <w:szCs w:val="22"/>
        </w:rPr>
        <w:t>とする</w:t>
      </w:r>
      <w:r w:rsidRPr="00260064">
        <w:rPr>
          <w:rFonts w:eastAsia="ＭＳ 明朝" w:hint="eastAsia"/>
          <w:sz w:val="22"/>
          <w:szCs w:val="22"/>
        </w:rPr>
        <w:t>。</w:t>
      </w:r>
    </w:p>
    <w:p w14:paraId="728B8705"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(１)　個人情報の利用者、作業場所及び保管場所の限定及びその状況の台帳等への記録</w:t>
      </w:r>
    </w:p>
    <w:p w14:paraId="6DC7B357"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(２)　施錠が可能な保管庫又は施錠若しくは入退室管理の可能な保管室での個人情報の保管</w:t>
      </w:r>
    </w:p>
    <w:p w14:paraId="2137F96F"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(３)　個人情報を取</w:t>
      </w:r>
      <w:r w:rsidR="00BC5778">
        <w:rPr>
          <w:rFonts w:eastAsia="ＭＳ 明朝" w:hint="eastAsia"/>
          <w:sz w:val="22"/>
          <w:szCs w:val="22"/>
        </w:rPr>
        <w:t>り</w:t>
      </w:r>
      <w:r w:rsidRPr="00260064">
        <w:rPr>
          <w:rFonts w:eastAsia="ＭＳ 明朝" w:hint="eastAsia"/>
          <w:sz w:val="22"/>
          <w:szCs w:val="22"/>
        </w:rPr>
        <w:t>扱う場所の特定及び当該場所における名札（氏名、会社名、所属名、役職等を記したもの）の着用</w:t>
      </w:r>
    </w:p>
    <w:p w14:paraId="7B68CF4B"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(４)　定められた場所からの個人情報の持ち出しの禁止</w:t>
      </w:r>
    </w:p>
    <w:p w14:paraId="7EE56462"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(５)　個人情報を電子データで持ち出す場合の、電子データの暗号化処理等の保護措置</w:t>
      </w:r>
    </w:p>
    <w:p w14:paraId="4148F26C"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(６)　個人情報を移送する場合の、移送時の体制の明確化</w:t>
      </w:r>
    </w:p>
    <w:p w14:paraId="2688E597"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(７)　個人情報を電子データで保管する場合の、当該データが記録された媒体及びそのバックアップの保管状況にかかる確認及び点検</w:t>
      </w:r>
    </w:p>
    <w:p w14:paraId="6CDC88DA"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(８)　私用パソコン、私用外部記録媒体その他の私用物を持ち込んでの個人情報を扱う作業の禁止</w:t>
      </w:r>
    </w:p>
    <w:p w14:paraId="637AF978"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(９)　個人情報を利用する作業を行うパソコンへの業務に関係のないアプリケーションのインストールの禁止</w:t>
      </w:r>
    </w:p>
    <w:p w14:paraId="7FC16E8B"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(10)　その他、委託の内容に応じて、個人情報保護のための必要な措置</w:t>
      </w:r>
    </w:p>
    <w:p w14:paraId="3ABAD7A9" w14:textId="77777777" w:rsidR="00E90FAF" w:rsidRPr="00260064" w:rsidRDefault="00E90FAF" w:rsidP="00E90FAF">
      <w:pPr>
        <w:adjustRightInd w:val="0"/>
        <w:spacing w:line="240" w:lineRule="auto"/>
        <w:ind w:leftChars="77" w:left="788" w:hangingChars="235" w:hanging="611"/>
        <w:rPr>
          <w:rFonts w:eastAsia="ＭＳ 明朝"/>
          <w:sz w:val="22"/>
          <w:szCs w:val="22"/>
        </w:rPr>
      </w:pPr>
      <w:r w:rsidRPr="00260064">
        <w:rPr>
          <w:rFonts w:eastAsia="ＭＳ 明朝" w:hint="eastAsia"/>
          <w:sz w:val="22"/>
          <w:szCs w:val="22"/>
        </w:rPr>
        <w:t>(11)　上記項目の従事者への周知</w:t>
      </w:r>
    </w:p>
    <w:p w14:paraId="2CF05054" w14:textId="77777777" w:rsidR="00E90FAF" w:rsidRPr="00260064" w:rsidRDefault="00E90FAF" w:rsidP="00E90FAF">
      <w:pPr>
        <w:adjustRightInd w:val="0"/>
        <w:spacing w:line="240" w:lineRule="auto"/>
        <w:ind w:leftChars="77" w:left="788" w:hangingChars="235" w:hanging="611"/>
        <w:rPr>
          <w:rFonts w:eastAsia="ＭＳ 明朝"/>
          <w:sz w:val="22"/>
          <w:szCs w:val="22"/>
        </w:rPr>
      </w:pPr>
    </w:p>
    <w:p w14:paraId="1A466981"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（取得の制限）</w:t>
      </w:r>
    </w:p>
    <w:p w14:paraId="1A4A3C2D"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第９　受注者は、この契約による事務を行うために個人情報を取得するときは、事務の目的を達成するために必要な範囲で、適法かつ公正な手段により行わなければならない。</w:t>
      </w:r>
    </w:p>
    <w:p w14:paraId="2CF35AAC" w14:textId="77777777" w:rsidR="00E90FAF" w:rsidRPr="00260064" w:rsidRDefault="00E90FAF" w:rsidP="00E90FAF">
      <w:pPr>
        <w:adjustRightInd w:val="0"/>
        <w:spacing w:line="240" w:lineRule="auto"/>
        <w:ind w:left="200" w:hangingChars="77" w:hanging="200"/>
        <w:rPr>
          <w:rFonts w:eastAsia="ＭＳ 明朝"/>
          <w:sz w:val="22"/>
          <w:szCs w:val="22"/>
        </w:rPr>
      </w:pPr>
    </w:p>
    <w:p w14:paraId="0EEA4789"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（目的外利用・提供の禁止）</w:t>
      </w:r>
    </w:p>
    <w:p w14:paraId="4CC71E72"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0DE7E6CA" w14:textId="77777777" w:rsidR="00E90FAF" w:rsidRPr="00260064" w:rsidRDefault="00E90FAF" w:rsidP="00E90FAF">
      <w:pPr>
        <w:adjustRightInd w:val="0"/>
        <w:spacing w:line="240" w:lineRule="auto"/>
        <w:ind w:left="200" w:hangingChars="77" w:hanging="200"/>
        <w:rPr>
          <w:rFonts w:eastAsia="ＭＳ 明朝"/>
          <w:sz w:val="22"/>
          <w:szCs w:val="22"/>
        </w:rPr>
      </w:pPr>
    </w:p>
    <w:p w14:paraId="148D9207"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（複写、複製の禁止）</w:t>
      </w:r>
    </w:p>
    <w:p w14:paraId="1627C454"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第11　受注者は、発注者の承諾がある場合を除き、この契約による事務を行うために発注者から引き渡された個人情報が記録された資料等を複写し、又は複製してはならない。</w:t>
      </w:r>
    </w:p>
    <w:p w14:paraId="0EA37D52" w14:textId="77777777" w:rsidR="00E90FAF" w:rsidRPr="00260064" w:rsidRDefault="00E90FAF" w:rsidP="00E90FAF">
      <w:pPr>
        <w:adjustRightInd w:val="0"/>
        <w:spacing w:line="240" w:lineRule="auto"/>
        <w:ind w:left="200" w:hangingChars="77" w:hanging="200"/>
        <w:rPr>
          <w:rFonts w:eastAsia="ＭＳ 明朝"/>
          <w:sz w:val="22"/>
          <w:szCs w:val="22"/>
        </w:rPr>
      </w:pPr>
    </w:p>
    <w:p w14:paraId="310B6C1C"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（資料等の返還等）</w:t>
      </w:r>
    </w:p>
    <w:p w14:paraId="1E3F464A"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第12　受注者は、この契約による事務を処理するために、発注者から提供を受け、又は受注者自らが収集し、若しくは作成した「個人情報が記録された資料等」を、この契約完了後直ちに発注者に返還し、又は引き渡すものとする。ただし、発注者が別に指示したときは当該方法によるものとする。</w:t>
      </w:r>
    </w:p>
    <w:p w14:paraId="7C784FBC" w14:textId="77777777" w:rsidR="00E90FAF" w:rsidRPr="00260064" w:rsidRDefault="00E90FAF" w:rsidP="00E90FAF">
      <w:pPr>
        <w:adjustRightInd w:val="0"/>
        <w:spacing w:line="240" w:lineRule="auto"/>
        <w:ind w:left="200" w:hangingChars="77" w:hanging="200"/>
        <w:rPr>
          <w:rFonts w:eastAsia="ＭＳ 明朝"/>
          <w:sz w:val="22"/>
          <w:szCs w:val="22"/>
        </w:rPr>
      </w:pPr>
    </w:p>
    <w:p w14:paraId="2E97CABF"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（廃棄）</w:t>
      </w:r>
    </w:p>
    <w:p w14:paraId="1049C726"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第13　受注者は、この契約による事務に関して知り得た個人情報について、保有する必要がなくなったときは、確実かつ速やかに廃棄し、又は消去しなければならない。</w:t>
      </w:r>
    </w:p>
    <w:p w14:paraId="7969B466" w14:textId="77777777" w:rsidR="00E90FAF" w:rsidRPr="00260064" w:rsidRDefault="00E90FAF" w:rsidP="00E90FAF">
      <w:pPr>
        <w:adjustRightInd w:val="0"/>
        <w:spacing w:line="240" w:lineRule="auto"/>
        <w:ind w:left="200" w:hangingChars="77" w:hanging="200"/>
        <w:rPr>
          <w:rFonts w:eastAsia="ＭＳ 明朝"/>
          <w:sz w:val="22"/>
          <w:szCs w:val="22"/>
        </w:rPr>
      </w:pPr>
    </w:p>
    <w:p w14:paraId="673AA4B7"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（調査及び報告）</w:t>
      </w:r>
    </w:p>
    <w:p w14:paraId="4FCDDD77"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第14　発注者は、受注者が契約による事務の執行に当たり取り扱っている個人情報の管理の状況について、定期に及び必要に応じ随時に調査することができる。</w:t>
      </w:r>
    </w:p>
    <w:p w14:paraId="27B60808"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２　受注者は、発注者の求めに応じて、前項の状況について、報告をしなければならない。</w:t>
      </w:r>
    </w:p>
    <w:p w14:paraId="0D5EE0AB" w14:textId="77777777" w:rsidR="00E90FAF" w:rsidRPr="00260064" w:rsidRDefault="00E90FAF" w:rsidP="00E90FAF">
      <w:pPr>
        <w:adjustRightInd w:val="0"/>
        <w:spacing w:line="240" w:lineRule="auto"/>
        <w:ind w:leftChars="77" w:left="177"/>
        <w:rPr>
          <w:rFonts w:eastAsia="ＭＳ 明朝"/>
          <w:sz w:val="22"/>
          <w:szCs w:val="22"/>
        </w:rPr>
      </w:pPr>
    </w:p>
    <w:p w14:paraId="0BDDB7B9"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（事故発生時における報告）</w:t>
      </w:r>
    </w:p>
    <w:p w14:paraId="53DDDF24"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第15　受注者は、この契約に違反する事態が生じ、又は生じるおそれのあることを知ったときは、</w:t>
      </w:r>
      <w:r w:rsidR="008C46C7">
        <w:rPr>
          <w:rFonts w:eastAsia="ＭＳ 明朝" w:hint="eastAsia"/>
          <w:sz w:val="22"/>
          <w:szCs w:val="22"/>
        </w:rPr>
        <w:t>速やか</w:t>
      </w:r>
      <w:r w:rsidRPr="00260064">
        <w:rPr>
          <w:rFonts w:eastAsia="ＭＳ 明朝" w:hint="eastAsia"/>
          <w:sz w:val="22"/>
          <w:szCs w:val="22"/>
        </w:rPr>
        <w:t>に発注者に報告し、発注者の指示に従うものとする。</w:t>
      </w:r>
    </w:p>
    <w:p w14:paraId="01C644FE" w14:textId="77777777" w:rsidR="00E90FAF" w:rsidRPr="00260064" w:rsidRDefault="00E90FAF" w:rsidP="00E90FAF">
      <w:pPr>
        <w:adjustRightInd w:val="0"/>
        <w:spacing w:line="240" w:lineRule="auto"/>
        <w:ind w:left="200" w:hangingChars="77" w:hanging="200"/>
        <w:rPr>
          <w:rFonts w:eastAsia="ＭＳ 明朝"/>
          <w:sz w:val="22"/>
          <w:szCs w:val="22"/>
        </w:rPr>
      </w:pPr>
    </w:p>
    <w:p w14:paraId="2E5180BE"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（契約の解除）</w:t>
      </w:r>
    </w:p>
    <w:p w14:paraId="07C4C2E9" w14:textId="77777777" w:rsidR="00E90FAF" w:rsidRPr="00260064"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第16　発注者は、受注者が本特記事項に定める義務を果たさない場合は、この契約による業務の全部又は一部を解除することができるものとする。</w:t>
      </w:r>
    </w:p>
    <w:p w14:paraId="22760C82" w14:textId="77777777" w:rsidR="00E90FAF" w:rsidRPr="00260064" w:rsidRDefault="00E90FAF" w:rsidP="00E90FAF">
      <w:pPr>
        <w:adjustRightInd w:val="0"/>
        <w:spacing w:line="240" w:lineRule="auto"/>
        <w:ind w:left="200" w:hangingChars="77" w:hanging="200"/>
        <w:rPr>
          <w:rFonts w:eastAsia="ＭＳ 明朝"/>
          <w:sz w:val="22"/>
          <w:szCs w:val="22"/>
        </w:rPr>
      </w:pPr>
    </w:p>
    <w:p w14:paraId="25CAA2FB" w14:textId="77777777" w:rsidR="00E90FAF" w:rsidRPr="00260064" w:rsidRDefault="00E90FAF" w:rsidP="00E90FAF">
      <w:pPr>
        <w:adjustRightInd w:val="0"/>
        <w:spacing w:line="240" w:lineRule="auto"/>
        <w:ind w:leftChars="77" w:left="177"/>
        <w:rPr>
          <w:rFonts w:eastAsia="ＭＳ 明朝"/>
          <w:sz w:val="22"/>
          <w:szCs w:val="22"/>
        </w:rPr>
      </w:pPr>
      <w:r w:rsidRPr="00260064">
        <w:rPr>
          <w:rFonts w:eastAsia="ＭＳ 明朝" w:hint="eastAsia"/>
          <w:sz w:val="22"/>
          <w:szCs w:val="22"/>
        </w:rPr>
        <w:t>（損害賠償）</w:t>
      </w:r>
    </w:p>
    <w:p w14:paraId="69DB4329" w14:textId="77777777" w:rsidR="00E90FAF" w:rsidRDefault="00E90FAF" w:rsidP="00E90FAF">
      <w:pPr>
        <w:adjustRightInd w:val="0"/>
        <w:spacing w:line="240" w:lineRule="auto"/>
        <w:ind w:left="200" w:hangingChars="77" w:hanging="200"/>
        <w:rPr>
          <w:rFonts w:eastAsia="ＭＳ 明朝"/>
          <w:sz w:val="22"/>
          <w:szCs w:val="22"/>
        </w:rPr>
      </w:pPr>
      <w:r w:rsidRPr="00260064">
        <w:rPr>
          <w:rFonts w:eastAsia="ＭＳ 明朝" w:hint="eastAsia"/>
          <w:sz w:val="22"/>
          <w:szCs w:val="22"/>
        </w:rPr>
        <w:t>第17　受注者は、本特記事項に定める義務に違反し、又は怠ったことにより発注者が損害を被った場合には、発注者にその損害を賠償しなければならない。</w:t>
      </w:r>
    </w:p>
    <w:p w14:paraId="60216D1F" w14:textId="77777777" w:rsidR="00292A3A" w:rsidRDefault="00292A3A" w:rsidP="00E90FAF">
      <w:pPr>
        <w:adjustRightInd w:val="0"/>
        <w:spacing w:line="240" w:lineRule="auto"/>
        <w:ind w:left="200" w:hangingChars="77" w:hanging="200"/>
        <w:rPr>
          <w:rFonts w:eastAsia="ＭＳ 明朝"/>
          <w:sz w:val="22"/>
          <w:szCs w:val="22"/>
        </w:rPr>
      </w:pPr>
    </w:p>
    <w:p w14:paraId="08A3850B" w14:textId="221236C9" w:rsidR="00292A3A" w:rsidRDefault="00292A3A" w:rsidP="00292A3A">
      <w:pPr>
        <w:adjustRightInd w:val="0"/>
        <w:spacing w:line="240" w:lineRule="auto"/>
        <w:ind w:left="202"/>
        <w:rPr>
          <w:rFonts w:eastAsia="ＭＳ 明朝"/>
          <w:spacing w:val="21"/>
          <w:sz w:val="22"/>
          <w:szCs w:val="22"/>
        </w:rPr>
      </w:pPr>
      <w:r w:rsidRPr="00292A3A">
        <w:rPr>
          <w:rFonts w:eastAsia="ＭＳ 明朝" w:hint="eastAsia"/>
          <w:spacing w:val="21"/>
          <w:sz w:val="22"/>
          <w:szCs w:val="22"/>
        </w:rPr>
        <w:t>（守口市情報セキュリティポリシーの遵守）</w:t>
      </w:r>
    </w:p>
    <w:p w14:paraId="55068DA2" w14:textId="659D5BD3" w:rsidR="00292A3A" w:rsidRPr="00260064" w:rsidRDefault="00292A3A" w:rsidP="00292A3A">
      <w:pPr>
        <w:adjustRightInd w:val="0"/>
        <w:spacing w:line="240" w:lineRule="auto"/>
        <w:ind w:left="262" w:hangingChars="100" w:hanging="262"/>
        <w:rPr>
          <w:rFonts w:eastAsia="ＭＳ 明朝" w:hint="eastAsia"/>
          <w:spacing w:val="21"/>
          <w:sz w:val="22"/>
          <w:szCs w:val="22"/>
        </w:rPr>
      </w:pPr>
      <w:r w:rsidRPr="00292A3A">
        <w:rPr>
          <w:rFonts w:eastAsia="ＭＳ 明朝" w:hint="eastAsia"/>
          <w:spacing w:val="21"/>
          <w:sz w:val="22"/>
          <w:szCs w:val="22"/>
        </w:rPr>
        <w:t>第</w:t>
      </w:r>
      <w:r w:rsidRPr="00292A3A">
        <w:rPr>
          <w:rFonts w:eastAsia="ＭＳ 明朝"/>
          <w:spacing w:val="21"/>
          <w:sz w:val="22"/>
          <w:szCs w:val="22"/>
        </w:rPr>
        <w:t>18　受注者及び受注者の従業者は、契約による事務の執行にあたり、守口市情報セキュリティポリシーを遵守した運用を行わなければならない。また、受注者は再委託先及び再委託先の従業者に対しても、守口市情報セキュリティポリシーを周知し、遵守した運用を行わさなければならない。</w:t>
      </w:r>
    </w:p>
    <w:p w14:paraId="1BAC5CC8" w14:textId="77777777" w:rsidR="00E90FAF" w:rsidRPr="00260064" w:rsidRDefault="00E90FAF" w:rsidP="00E90FAF">
      <w:pPr>
        <w:spacing w:line="240" w:lineRule="auto"/>
        <w:rPr>
          <w:rFonts w:eastAsia="ＭＳ 明朝"/>
          <w:spacing w:val="21"/>
          <w:sz w:val="22"/>
          <w:szCs w:val="22"/>
        </w:rPr>
      </w:pPr>
    </w:p>
    <w:p w14:paraId="3E7012D0" w14:textId="77777777" w:rsidR="00E90FAF" w:rsidRPr="00260064" w:rsidRDefault="00E90FAF" w:rsidP="00E90FAF">
      <w:pPr>
        <w:spacing w:line="240" w:lineRule="auto"/>
        <w:rPr>
          <w:rFonts w:eastAsia="ＭＳ 明朝"/>
          <w:spacing w:val="21"/>
          <w:sz w:val="22"/>
          <w:szCs w:val="22"/>
        </w:rPr>
      </w:pPr>
      <w:r w:rsidRPr="00260064">
        <w:rPr>
          <w:rFonts w:eastAsia="ＭＳ 明朝" w:hint="eastAsia"/>
          <w:spacing w:val="21"/>
          <w:sz w:val="22"/>
          <w:szCs w:val="22"/>
        </w:rPr>
        <w:t>第６第２項関係　発注者が再委託を承諾する場合に</w:t>
      </w:r>
      <w:r w:rsidRPr="00260064">
        <w:rPr>
          <w:rFonts w:ascii="Segoe UI Symbol" w:eastAsia="ＭＳ 明朝" w:hAnsi="Segoe UI Symbol" w:cs="Segoe UI Symbol" w:hint="eastAsia"/>
          <w:spacing w:val="21"/>
          <w:sz w:val="22"/>
          <w:szCs w:val="22"/>
        </w:rPr>
        <w:t>付する条件</w:t>
      </w:r>
    </w:p>
    <w:p w14:paraId="6C8E8B34" w14:textId="77777777" w:rsidR="00E90FAF" w:rsidRPr="00260064" w:rsidRDefault="00E90FAF" w:rsidP="00E90FAF">
      <w:pPr>
        <w:spacing w:line="240" w:lineRule="auto"/>
        <w:rPr>
          <w:rFonts w:eastAsia="ＭＳ 明朝"/>
          <w:spacing w:val="21"/>
          <w:sz w:val="22"/>
          <w:szCs w:val="22"/>
        </w:rPr>
      </w:pPr>
      <w:r w:rsidRPr="00260064">
        <w:rPr>
          <w:rFonts w:eastAsia="ＭＳ 明朝"/>
          <w:noProof/>
          <w:spacing w:val="21"/>
          <w:sz w:val="22"/>
          <w:szCs w:val="22"/>
        </w:rPr>
        <mc:AlternateContent>
          <mc:Choice Requires="wps">
            <w:drawing>
              <wp:anchor distT="0" distB="0" distL="114300" distR="114300" simplePos="0" relativeHeight="251659264" behindDoc="0" locked="0" layoutInCell="1" allowOverlap="1" wp14:anchorId="4074F304" wp14:editId="619BB233">
                <wp:simplePos x="0" y="0"/>
                <wp:positionH relativeFrom="column">
                  <wp:posOffset>-16879</wp:posOffset>
                </wp:positionH>
                <wp:positionV relativeFrom="paragraph">
                  <wp:posOffset>46901</wp:posOffset>
                </wp:positionV>
                <wp:extent cx="5528930" cy="2636520"/>
                <wp:effectExtent l="0" t="0" r="15240" b="11430"/>
                <wp:wrapNone/>
                <wp:docPr id="1" name="テキスト ボックス 1"/>
                <wp:cNvGraphicFramePr/>
                <a:graphic xmlns:a="http://schemas.openxmlformats.org/drawingml/2006/main">
                  <a:graphicData uri="http://schemas.microsoft.com/office/word/2010/wordprocessingShape">
                    <wps:wsp>
                      <wps:cNvSpPr txBox="1"/>
                      <wps:spPr>
                        <a:xfrm>
                          <a:off x="0" y="0"/>
                          <a:ext cx="5528930" cy="2636520"/>
                        </a:xfrm>
                        <a:prstGeom prst="rect">
                          <a:avLst/>
                        </a:prstGeom>
                        <a:solidFill>
                          <a:schemeClr val="lt1"/>
                        </a:solidFill>
                        <a:ln w="6350">
                          <a:solidFill>
                            <a:prstClr val="black"/>
                          </a:solidFill>
                        </a:ln>
                      </wps:spPr>
                      <wps:txbx>
                        <w:txbxContent>
                          <w:p w14:paraId="26C0DE23" w14:textId="77777777" w:rsidR="00E90FAF" w:rsidRPr="00260064" w:rsidRDefault="00E90FAF" w:rsidP="00E90FAF">
                            <w:pPr>
                              <w:ind w:leftChars="50" w:left="635" w:hangingChars="200" w:hanging="520"/>
                              <w:rPr>
                                <w:sz w:val="22"/>
                                <w:szCs w:val="22"/>
                              </w:rPr>
                            </w:pPr>
                            <w:r w:rsidRPr="00260064">
                              <w:rPr>
                                <w:rFonts w:eastAsia="ＭＳ 明朝" w:hint="eastAsia"/>
                                <w:sz w:val="22"/>
                                <w:szCs w:val="22"/>
                              </w:rPr>
                              <w:t>(１)</w:t>
                            </w:r>
                            <w:r w:rsidRPr="00260064">
                              <w:rPr>
                                <w:rFonts w:hint="eastAsia"/>
                                <w:sz w:val="22"/>
                                <w:szCs w:val="22"/>
                              </w:rPr>
                              <w:t xml:space="preserve">　</w:t>
                            </w:r>
                            <w:r w:rsidRPr="00260064">
                              <w:rPr>
                                <w:rFonts w:hint="eastAsia"/>
                              </w:rPr>
                              <w:t xml:space="preserve"> </w:t>
                            </w:r>
                            <w:r w:rsidRPr="00260064">
                              <w:rPr>
                                <w:rFonts w:hint="eastAsia"/>
                                <w:sz w:val="22"/>
                                <w:szCs w:val="22"/>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5016A11C" w14:textId="77777777" w:rsidR="00E90FAF" w:rsidRPr="00260064" w:rsidRDefault="00E90FAF" w:rsidP="00E90FAF">
                            <w:pPr>
                              <w:ind w:leftChars="50" w:left="635" w:hangingChars="200" w:hanging="520"/>
                              <w:rPr>
                                <w:sz w:val="22"/>
                                <w:szCs w:val="22"/>
                              </w:rPr>
                            </w:pPr>
                            <w:r w:rsidRPr="00260064">
                              <w:rPr>
                                <w:rFonts w:eastAsia="ＭＳ 明朝" w:hint="eastAsia"/>
                                <w:sz w:val="22"/>
                                <w:szCs w:val="22"/>
                              </w:rPr>
                              <w:t>(</w:t>
                            </w:r>
                            <w:r w:rsidRPr="00260064">
                              <w:rPr>
                                <w:rFonts w:eastAsia="ＭＳ 明朝"/>
                                <w:sz w:val="22"/>
                                <w:szCs w:val="22"/>
                              </w:rPr>
                              <w:t>２</w:t>
                            </w:r>
                            <w:r w:rsidRPr="00260064">
                              <w:rPr>
                                <w:rFonts w:eastAsia="ＭＳ 明朝" w:hint="eastAsia"/>
                                <w:sz w:val="22"/>
                                <w:szCs w:val="22"/>
                              </w:rPr>
                              <w:t>)</w:t>
                            </w:r>
                            <w:r w:rsidRPr="00260064">
                              <w:rPr>
                                <w:rFonts w:hint="eastAsia"/>
                                <w:sz w:val="22"/>
                                <w:szCs w:val="22"/>
                              </w:rPr>
                              <w:t xml:space="preserve">　</w:t>
                            </w:r>
                            <w:r w:rsidRPr="00260064">
                              <w:rPr>
                                <w:rFonts w:eastAsia="ＭＳ 明朝" w:hint="eastAsia"/>
                                <w:sz w:val="22"/>
                                <w:szCs w:val="22"/>
                              </w:rPr>
                              <w:t>(１)</w:t>
                            </w:r>
                            <w:r w:rsidRPr="00260064">
                              <w:rPr>
                                <w:sz w:val="22"/>
                                <w:szCs w:val="22"/>
                              </w:rPr>
                              <w:t>の場合、受注者は、再委託先に本契約に基づく一切の義務を順守させるとともに、発注者に対して、再委託先の全ての行為及びその結果について責任を負うものとする。</w:t>
                            </w:r>
                          </w:p>
                          <w:p w14:paraId="0F2F8917" w14:textId="77777777" w:rsidR="00E90FAF" w:rsidRPr="00260064" w:rsidRDefault="00E90FAF" w:rsidP="00E90FAF">
                            <w:pPr>
                              <w:ind w:leftChars="50" w:left="635" w:hangingChars="200" w:hanging="520"/>
                              <w:rPr>
                                <w:sz w:val="22"/>
                                <w:szCs w:val="22"/>
                              </w:rPr>
                            </w:pPr>
                            <w:r w:rsidRPr="00260064">
                              <w:rPr>
                                <w:rFonts w:eastAsia="ＭＳ 明朝" w:hint="eastAsia"/>
                                <w:sz w:val="22"/>
                                <w:szCs w:val="22"/>
                              </w:rPr>
                              <w:t>(３)</w:t>
                            </w:r>
                            <w:r w:rsidRPr="00260064">
                              <w:rPr>
                                <w:rFonts w:hint="eastAsia"/>
                                <w:sz w:val="22"/>
                                <w:szCs w:val="22"/>
                              </w:rPr>
                              <w:t xml:space="preserve">　</w:t>
                            </w:r>
                            <w:r w:rsidRPr="00260064">
                              <w:rPr>
                                <w:rFonts w:hint="eastAsia"/>
                              </w:rPr>
                              <w:t xml:space="preserve"> </w:t>
                            </w:r>
                            <w:r w:rsidRPr="00260064">
                              <w:rPr>
                                <w:rFonts w:eastAsia="ＭＳ 明朝" w:hint="eastAsia"/>
                                <w:sz w:val="22"/>
                                <w:szCs w:val="22"/>
                              </w:rPr>
                              <w:t>受注者は、再委託先に対して本委託業務の一部を委託した場合は、その履行状況を管理・監督するとともに、発注者の求めに応じて、管理・監督の状況を報告しなければならない。</w:t>
                            </w:r>
                          </w:p>
                          <w:p w14:paraId="2DAAE9A2" w14:textId="77777777" w:rsidR="00E90FAF" w:rsidRPr="00260064" w:rsidRDefault="00E90FAF" w:rsidP="00E90FAF">
                            <w:pPr>
                              <w:ind w:leftChars="50" w:left="635" w:hangingChars="200" w:hanging="520"/>
                              <w:rPr>
                                <w:sz w:val="22"/>
                                <w:szCs w:val="22"/>
                              </w:rPr>
                            </w:pPr>
                            <w:r w:rsidRPr="00260064">
                              <w:rPr>
                                <w:rFonts w:eastAsia="ＭＳ 明朝" w:hint="eastAsia"/>
                                <w:sz w:val="22"/>
                                <w:szCs w:val="22"/>
                              </w:rPr>
                              <w:t>(４)</w:t>
                            </w:r>
                            <w:r w:rsidRPr="00260064">
                              <w:rPr>
                                <w:rFonts w:hint="eastAsia"/>
                                <w:sz w:val="22"/>
                                <w:szCs w:val="22"/>
                              </w:rPr>
                              <w:t xml:space="preserve">　</w:t>
                            </w:r>
                            <w:r w:rsidRPr="00260064">
                              <w:rPr>
                                <w:rFonts w:eastAsia="ＭＳ 明朝" w:hint="eastAsia"/>
                                <w:sz w:val="22"/>
                                <w:szCs w:val="22"/>
                              </w:rPr>
                              <w:t>(３)</w:t>
                            </w:r>
                            <w:r w:rsidRPr="00260064">
                              <w:rPr>
                                <w:rFonts w:hint="eastAsia"/>
                              </w:rPr>
                              <w:t xml:space="preserve"> </w:t>
                            </w:r>
                            <w:r w:rsidRPr="00260064">
                              <w:rPr>
                                <w:rFonts w:eastAsia="ＭＳ 明朝" w:hint="eastAsia"/>
                                <w:sz w:val="22"/>
                                <w:szCs w:val="22"/>
                              </w:rPr>
                              <w:t>の場合、受注者は、発注者自らが再委託先に対して再委託された業務の履行状況を管理・監督することについて、再委託先にあらかじめ承諾させなければならない。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87EBC9" id="_x0000_t202" coordsize="21600,21600" o:spt="202" path="m,l,21600r21600,l21600,xe">
                <v:stroke joinstyle="miter"/>
                <v:path gradientshapeok="t" o:connecttype="rect"/>
              </v:shapetype>
              <v:shape id="テキスト ボックス 1" o:spid="_x0000_s1026" type="#_x0000_t202" style="position:absolute;left:0;text-align:left;margin-left:-1.35pt;margin-top:3.7pt;width:435.35pt;height:2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" fillcolor="white [3201]" strokeweight=".5pt">
                <v:textbox>
                  <w:txbxContent>
                    <w:p w:rsidR="00E90FAF" w:rsidRPr="00260064" w:rsidRDefault="00E90FAF" w:rsidP="00E90FAF">
                      <w:pPr>
                        <w:ind w:leftChars="50" w:left="635" w:hangingChars="200" w:hanging="520"/>
                        <w:rPr>
                          <w:sz w:val="22"/>
                          <w:szCs w:val="22"/>
                        </w:rPr>
                      </w:pPr>
                      <w:r w:rsidRPr="00260064">
                        <w:rPr>
                          <w:rFonts w:eastAsia="ＭＳ 明朝" w:hint="eastAsia"/>
                          <w:sz w:val="22"/>
                          <w:szCs w:val="22"/>
                        </w:rPr>
                        <w:t>(１)</w:t>
                      </w:r>
                      <w:r w:rsidRPr="00260064">
                        <w:rPr>
                          <w:rFonts w:hint="eastAsia"/>
                          <w:sz w:val="22"/>
                          <w:szCs w:val="22"/>
                        </w:rPr>
                        <w:t xml:space="preserve">　</w:t>
                      </w:r>
                      <w:r w:rsidRPr="00260064">
                        <w:rPr>
                          <w:rFonts w:hint="eastAsia"/>
                        </w:rPr>
                        <w:t xml:space="preserve"> </w:t>
                      </w:r>
                      <w:r w:rsidRPr="00260064">
                        <w:rPr>
                          <w:rFonts w:hint="eastAsia"/>
                          <w:sz w:val="22"/>
                          <w:szCs w:val="22"/>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E90FAF" w:rsidRPr="00260064" w:rsidRDefault="00E90FAF" w:rsidP="00E90FAF">
                      <w:pPr>
                        <w:ind w:leftChars="50" w:left="635" w:hangingChars="200" w:hanging="520"/>
                        <w:rPr>
                          <w:sz w:val="22"/>
                          <w:szCs w:val="22"/>
                        </w:rPr>
                      </w:pPr>
                      <w:r w:rsidRPr="00260064">
                        <w:rPr>
                          <w:rFonts w:eastAsia="ＭＳ 明朝" w:hint="eastAsia"/>
                          <w:sz w:val="22"/>
                          <w:szCs w:val="22"/>
                        </w:rPr>
                        <w:t>(</w:t>
                      </w:r>
                      <w:r w:rsidRPr="00260064">
                        <w:rPr>
                          <w:rFonts w:eastAsia="ＭＳ 明朝"/>
                          <w:sz w:val="22"/>
                          <w:szCs w:val="22"/>
                        </w:rPr>
                        <w:t>２</w:t>
                      </w:r>
                      <w:r w:rsidRPr="00260064">
                        <w:rPr>
                          <w:rFonts w:eastAsia="ＭＳ 明朝" w:hint="eastAsia"/>
                          <w:sz w:val="22"/>
                          <w:szCs w:val="22"/>
                        </w:rPr>
                        <w:t>)</w:t>
                      </w:r>
                      <w:r w:rsidRPr="00260064">
                        <w:rPr>
                          <w:rFonts w:hint="eastAsia"/>
                          <w:sz w:val="22"/>
                          <w:szCs w:val="22"/>
                        </w:rPr>
                        <w:t xml:space="preserve">　</w:t>
                      </w:r>
                      <w:r w:rsidRPr="00260064">
                        <w:rPr>
                          <w:rFonts w:eastAsia="ＭＳ 明朝" w:hint="eastAsia"/>
                          <w:sz w:val="22"/>
                          <w:szCs w:val="22"/>
                        </w:rPr>
                        <w:t>(１)</w:t>
                      </w:r>
                      <w:r w:rsidRPr="00260064">
                        <w:rPr>
                          <w:sz w:val="22"/>
                          <w:szCs w:val="22"/>
                        </w:rPr>
                        <w:t>の場合、受注者は、再委託先に本契約に基づく一切の義務を順守させるとともに、発注者に対して、再委託先の全ての行為及びその結果について責任を負うものとする。</w:t>
                      </w:r>
                    </w:p>
                    <w:p w:rsidR="00E90FAF" w:rsidRPr="00260064" w:rsidRDefault="00E90FAF" w:rsidP="00E90FAF">
                      <w:pPr>
                        <w:ind w:leftChars="50" w:left="635" w:hangingChars="200" w:hanging="520"/>
                        <w:rPr>
                          <w:sz w:val="22"/>
                          <w:szCs w:val="22"/>
                        </w:rPr>
                      </w:pPr>
                      <w:r w:rsidRPr="00260064">
                        <w:rPr>
                          <w:rFonts w:eastAsia="ＭＳ 明朝" w:hint="eastAsia"/>
                          <w:sz w:val="22"/>
                          <w:szCs w:val="22"/>
                        </w:rPr>
                        <w:t>(３)</w:t>
                      </w:r>
                      <w:r w:rsidRPr="00260064">
                        <w:rPr>
                          <w:rFonts w:hint="eastAsia"/>
                          <w:sz w:val="22"/>
                          <w:szCs w:val="22"/>
                        </w:rPr>
                        <w:t xml:space="preserve">　</w:t>
                      </w:r>
                      <w:r w:rsidRPr="00260064">
                        <w:rPr>
                          <w:rFonts w:hint="eastAsia"/>
                        </w:rPr>
                        <w:t xml:space="preserve"> </w:t>
                      </w:r>
                      <w:r w:rsidRPr="00260064">
                        <w:rPr>
                          <w:rFonts w:eastAsia="ＭＳ 明朝" w:hint="eastAsia"/>
                          <w:sz w:val="22"/>
                          <w:szCs w:val="22"/>
                        </w:rPr>
                        <w:t>受注者は、再委託先に対して本委託業務の一部を委託した場合は、その履行状況を管理・監督するとともに、発注者の求めに応じて、管理・監督の状況を報告しなければならない。</w:t>
                      </w:r>
                    </w:p>
                    <w:p w:rsidR="00E90FAF" w:rsidRPr="00260064" w:rsidRDefault="00E90FAF" w:rsidP="00E90FAF">
                      <w:pPr>
                        <w:ind w:leftChars="50" w:left="635" w:hangingChars="200" w:hanging="520"/>
                        <w:rPr>
                          <w:sz w:val="22"/>
                          <w:szCs w:val="22"/>
                        </w:rPr>
                      </w:pPr>
                      <w:r w:rsidRPr="00260064">
                        <w:rPr>
                          <w:rFonts w:eastAsia="ＭＳ 明朝" w:hint="eastAsia"/>
                          <w:sz w:val="22"/>
                          <w:szCs w:val="22"/>
                        </w:rPr>
                        <w:t>(４)</w:t>
                      </w:r>
                      <w:r w:rsidRPr="00260064">
                        <w:rPr>
                          <w:rFonts w:hint="eastAsia"/>
                          <w:sz w:val="22"/>
                          <w:szCs w:val="22"/>
                        </w:rPr>
                        <w:t xml:space="preserve">　</w:t>
                      </w:r>
                      <w:r w:rsidRPr="00260064">
                        <w:rPr>
                          <w:rFonts w:eastAsia="ＭＳ 明朝" w:hint="eastAsia"/>
                          <w:sz w:val="22"/>
                          <w:szCs w:val="22"/>
                        </w:rPr>
                        <w:t>(３)</w:t>
                      </w:r>
                      <w:r w:rsidRPr="00260064">
                        <w:rPr>
                          <w:rFonts w:hint="eastAsia"/>
                        </w:rPr>
                        <w:t xml:space="preserve"> </w:t>
                      </w:r>
                      <w:r w:rsidRPr="00260064">
                        <w:rPr>
                          <w:rFonts w:eastAsia="ＭＳ 明朝" w:hint="eastAsia"/>
                          <w:sz w:val="22"/>
                          <w:szCs w:val="22"/>
                        </w:rPr>
                        <w:t>の場合、受注者は、発注者自らが再委託先に対して再委託された業務の履行状況を管理・監督することについて、再委託先にあらかじめ承諾させなければならない。</w:t>
                      </w:r>
                    </w:p>
                  </w:txbxContent>
                </v:textbox>
              </v:shape>
            </w:pict>
          </mc:Fallback>
        </mc:AlternateContent>
      </w:r>
    </w:p>
    <w:p w14:paraId="337F3B55" w14:textId="77777777" w:rsidR="00E90FAF" w:rsidRPr="00260064" w:rsidRDefault="00E90FAF" w:rsidP="00E90FAF">
      <w:pPr>
        <w:spacing w:line="240" w:lineRule="auto"/>
        <w:rPr>
          <w:rFonts w:eastAsia="ＭＳ 明朝"/>
          <w:spacing w:val="21"/>
          <w:sz w:val="22"/>
          <w:szCs w:val="22"/>
        </w:rPr>
      </w:pPr>
    </w:p>
    <w:p w14:paraId="33140605" w14:textId="77777777" w:rsidR="00E90FAF" w:rsidRPr="00260064" w:rsidRDefault="00E90FAF" w:rsidP="00E90FAF">
      <w:pPr>
        <w:spacing w:line="240" w:lineRule="auto"/>
        <w:rPr>
          <w:rFonts w:eastAsia="ＭＳ 明朝"/>
          <w:spacing w:val="21"/>
          <w:sz w:val="22"/>
          <w:szCs w:val="22"/>
        </w:rPr>
      </w:pPr>
    </w:p>
    <w:p w14:paraId="2237B500" w14:textId="77777777" w:rsidR="00E90FAF" w:rsidRPr="00260064" w:rsidRDefault="00E90FAF" w:rsidP="00E90FAF">
      <w:pPr>
        <w:spacing w:line="240" w:lineRule="auto"/>
        <w:rPr>
          <w:rFonts w:eastAsia="ＭＳ 明朝"/>
          <w:spacing w:val="21"/>
          <w:sz w:val="22"/>
          <w:szCs w:val="22"/>
        </w:rPr>
      </w:pPr>
    </w:p>
    <w:p w14:paraId="4E2789E8" w14:textId="77777777" w:rsidR="00E90FAF" w:rsidRPr="00260064" w:rsidRDefault="00E90FAF" w:rsidP="00E90FAF">
      <w:pPr>
        <w:spacing w:line="240" w:lineRule="auto"/>
        <w:rPr>
          <w:rFonts w:eastAsia="ＭＳ 明朝"/>
          <w:spacing w:val="21"/>
          <w:sz w:val="22"/>
          <w:szCs w:val="22"/>
        </w:rPr>
      </w:pPr>
    </w:p>
    <w:p w14:paraId="5DE25901" w14:textId="77777777" w:rsidR="00E90FAF" w:rsidRPr="00260064" w:rsidRDefault="00E90FAF" w:rsidP="00E90FAF">
      <w:pPr>
        <w:spacing w:line="240" w:lineRule="auto"/>
        <w:rPr>
          <w:rFonts w:eastAsia="ＭＳ 明朝"/>
          <w:spacing w:val="21"/>
          <w:sz w:val="22"/>
          <w:szCs w:val="22"/>
        </w:rPr>
      </w:pPr>
    </w:p>
    <w:p w14:paraId="4F7D5F64" w14:textId="77777777" w:rsidR="00E90FAF" w:rsidRPr="00260064" w:rsidRDefault="00E90FAF" w:rsidP="00E90FAF">
      <w:pPr>
        <w:spacing w:line="240" w:lineRule="auto"/>
        <w:rPr>
          <w:rFonts w:eastAsia="ＭＳ 明朝"/>
          <w:spacing w:val="21"/>
          <w:sz w:val="22"/>
          <w:szCs w:val="22"/>
        </w:rPr>
      </w:pPr>
    </w:p>
    <w:p w14:paraId="17C16BFA" w14:textId="77777777" w:rsidR="00E90FAF" w:rsidRPr="00260064" w:rsidRDefault="00E90FAF" w:rsidP="00E90FAF">
      <w:pPr>
        <w:spacing w:line="240" w:lineRule="auto"/>
        <w:rPr>
          <w:rFonts w:eastAsia="ＭＳ 明朝"/>
          <w:spacing w:val="21"/>
          <w:sz w:val="22"/>
          <w:szCs w:val="22"/>
        </w:rPr>
      </w:pPr>
    </w:p>
    <w:p w14:paraId="725817D4" w14:textId="77777777" w:rsidR="00E90FAF" w:rsidRPr="00260064" w:rsidRDefault="00E90FAF" w:rsidP="00E90FAF">
      <w:pPr>
        <w:spacing w:line="240" w:lineRule="auto"/>
        <w:rPr>
          <w:rFonts w:eastAsia="ＭＳ 明朝"/>
          <w:spacing w:val="21"/>
          <w:sz w:val="22"/>
          <w:szCs w:val="22"/>
        </w:rPr>
      </w:pPr>
    </w:p>
    <w:p w14:paraId="38972131" w14:textId="77777777" w:rsidR="00E90FAF" w:rsidRPr="00260064" w:rsidRDefault="00E90FAF" w:rsidP="00E90FAF">
      <w:pPr>
        <w:spacing w:line="240" w:lineRule="auto"/>
        <w:rPr>
          <w:rFonts w:eastAsia="ＭＳ 明朝"/>
          <w:spacing w:val="21"/>
          <w:sz w:val="22"/>
          <w:szCs w:val="22"/>
        </w:rPr>
      </w:pPr>
    </w:p>
    <w:p w14:paraId="18E13456" w14:textId="77777777" w:rsidR="00E90FAF" w:rsidRPr="00260064" w:rsidRDefault="00E90FAF" w:rsidP="00E90FAF">
      <w:pPr>
        <w:spacing w:line="240" w:lineRule="auto"/>
        <w:rPr>
          <w:rFonts w:eastAsia="ＭＳ 明朝"/>
          <w:spacing w:val="21"/>
          <w:sz w:val="22"/>
          <w:szCs w:val="22"/>
        </w:rPr>
      </w:pPr>
    </w:p>
    <w:p w14:paraId="12A1916D" w14:textId="77777777" w:rsidR="00E90FAF" w:rsidRPr="00260064" w:rsidRDefault="00E90FAF" w:rsidP="00E90FAF">
      <w:pPr>
        <w:spacing w:line="240" w:lineRule="auto"/>
        <w:rPr>
          <w:rFonts w:eastAsia="ＭＳ 明朝"/>
          <w:spacing w:val="21"/>
          <w:sz w:val="22"/>
          <w:szCs w:val="22"/>
        </w:rPr>
      </w:pPr>
    </w:p>
    <w:p w14:paraId="5B54AF54" w14:textId="77777777" w:rsidR="00E90FAF" w:rsidRPr="00260064" w:rsidRDefault="00E90FAF" w:rsidP="00E90FAF">
      <w:pPr>
        <w:spacing w:line="240" w:lineRule="auto"/>
        <w:rPr>
          <w:rFonts w:eastAsia="ＭＳ 明朝"/>
          <w:spacing w:val="21"/>
          <w:sz w:val="22"/>
          <w:szCs w:val="22"/>
        </w:rPr>
      </w:pPr>
    </w:p>
    <w:p w14:paraId="5AD71436" w14:textId="77777777" w:rsidR="00E90FAF" w:rsidRPr="00260064" w:rsidRDefault="00E90FAF" w:rsidP="00E90FAF">
      <w:pPr>
        <w:spacing w:line="240" w:lineRule="auto"/>
        <w:rPr>
          <w:rFonts w:eastAsia="ＭＳ 明朝"/>
          <w:spacing w:val="21"/>
          <w:sz w:val="22"/>
          <w:szCs w:val="22"/>
        </w:rPr>
      </w:pPr>
    </w:p>
    <w:p w14:paraId="082F4EA3" w14:textId="77777777" w:rsidR="00E90FAF" w:rsidRPr="00260064" w:rsidRDefault="00E90FAF" w:rsidP="00E90FAF">
      <w:pPr>
        <w:rPr>
          <w:rFonts w:eastAsia="ＭＳ 明朝"/>
          <w:spacing w:val="21"/>
          <w:sz w:val="22"/>
          <w:szCs w:val="22"/>
        </w:rPr>
      </w:pPr>
    </w:p>
    <w:p w14:paraId="19E86FBA" w14:textId="77777777" w:rsidR="00E90FAF" w:rsidRPr="00260064" w:rsidRDefault="00E90FAF" w:rsidP="00E90FAF">
      <w:pPr>
        <w:ind w:left="524" w:hangingChars="200" w:hanging="524"/>
        <w:rPr>
          <w:rFonts w:eastAsia="ＭＳ 明朝"/>
          <w:sz w:val="22"/>
          <w:szCs w:val="22"/>
        </w:rPr>
      </w:pPr>
      <w:r w:rsidRPr="00260064">
        <w:rPr>
          <w:rFonts w:eastAsia="ＭＳ 明朝" w:hint="eastAsia"/>
          <w:spacing w:val="21"/>
          <w:sz w:val="22"/>
          <w:szCs w:val="22"/>
        </w:rPr>
        <w:t>（注）再委託は、再々委託以降を含み、再委託先は、再々委託先以降を含む。</w:t>
      </w:r>
    </w:p>
    <w:p w14:paraId="0512E201" w14:textId="77777777" w:rsidR="009D6706" w:rsidRPr="00E90FAF" w:rsidRDefault="009D6706" w:rsidP="00E90FAF">
      <w:pPr>
        <w:adjustRightInd w:val="0"/>
        <w:spacing w:line="240" w:lineRule="auto"/>
        <w:ind w:firstLineChars="100" w:firstLine="262"/>
        <w:jc w:val="center"/>
        <w:rPr>
          <w:rFonts w:eastAsia="ＭＳ 明朝"/>
          <w:spacing w:val="21"/>
          <w:sz w:val="22"/>
          <w:szCs w:val="22"/>
        </w:rPr>
      </w:pPr>
    </w:p>
    <w:sectPr w:rsidR="009D6706" w:rsidRPr="00E90FAF" w:rsidSect="00292A3A">
      <w:headerReference w:type="default" r:id="rId12"/>
      <w:footerReference w:type="default" r:id="rId13"/>
      <w:pgSz w:w="11905" w:h="16837" w:code="9"/>
      <w:pgMar w:top="1418" w:right="1701" w:bottom="1276" w:left="1701" w:header="851" w:footer="567" w:gutter="0"/>
      <w:pgNumType w:fmt="numberInDash" w:start="1"/>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B18E3" w14:textId="77777777" w:rsidR="001B6450" w:rsidRDefault="001B6450">
      <w:r>
        <w:separator/>
      </w:r>
    </w:p>
  </w:endnote>
  <w:endnote w:type="continuationSeparator" w:id="0">
    <w:p w14:paraId="480C436D" w14:textId="77777777" w:rsidR="001B6450" w:rsidRDefault="001B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258A" w14:textId="77777777" w:rsidR="009D6706" w:rsidRDefault="009D6706">
    <w:pPr>
      <w:pStyle w:val="a3"/>
      <w:framePr w:wrap="around" w:vAnchor="text" w:hAnchor="margin" w:xAlign="center" w:y="-156"/>
      <w:rPr>
        <w:rStyle w:val="a5"/>
      </w:rPr>
    </w:pPr>
    <w:r>
      <w:rPr>
        <w:rFonts w:hint="eastAsia"/>
      </w:rPr>
      <w:fldChar w:fldCharType="begin"/>
    </w:r>
    <w:r>
      <w:rPr>
        <w:rFonts w:hint="eastAsia"/>
      </w:rPr>
      <w:instrText xml:space="preserve">PAGE  \* MERGEFORMAT </w:instrText>
    </w:r>
    <w:r>
      <w:rPr>
        <w:rFonts w:hint="eastAsia"/>
      </w:rPr>
      <w:fldChar w:fldCharType="separate"/>
    </w:r>
    <w:r>
      <w:rPr>
        <w:rStyle w:val="a5"/>
      </w:rPr>
      <w:t>- 2 -</w:t>
    </w:r>
    <w:r>
      <w:rPr>
        <w:rFonts w:hint="eastAsia"/>
      </w:rPr>
      <w:fldChar w:fldCharType="end"/>
    </w:r>
  </w:p>
  <w:p w14:paraId="2F96F800" w14:textId="77777777" w:rsidR="009D6706" w:rsidRDefault="009D670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7CCD" w14:textId="77777777" w:rsidR="009D6706" w:rsidRPr="005619C8" w:rsidRDefault="009D6706">
    <w:pPr>
      <w:pStyle w:val="a3"/>
      <w:tabs>
        <w:tab w:val="center" w:pos="4648"/>
        <w:tab w:val="left" w:pos="6355"/>
      </w:tabs>
      <w:rPr>
        <w:sz w:val="21"/>
        <w:szCs w:val="21"/>
      </w:rPr>
    </w:pPr>
    <w:r>
      <w:rPr>
        <w:rFonts w:hint="eastAsia"/>
      </w:rPr>
      <w:tab/>
    </w:r>
    <w:r w:rsidRPr="005619C8">
      <w:rPr>
        <w:rFonts w:hint="eastAsia"/>
        <w:sz w:val="21"/>
        <w:szCs w:val="21"/>
      </w:rPr>
      <w:tab/>
    </w:r>
  </w:p>
  <w:p w14:paraId="6CFD8DD3" w14:textId="77777777" w:rsidR="009D6706" w:rsidRDefault="009D6706">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1660F" w14:textId="77777777" w:rsidR="00941C3C" w:rsidRPr="005619C8" w:rsidRDefault="00941C3C">
    <w:pPr>
      <w:pStyle w:val="a3"/>
      <w:tabs>
        <w:tab w:val="center" w:pos="4648"/>
        <w:tab w:val="left" w:pos="6355"/>
      </w:tabs>
      <w:rPr>
        <w:sz w:val="21"/>
        <w:szCs w:val="21"/>
      </w:rPr>
    </w:pPr>
    <w:r>
      <w:rPr>
        <w:rFonts w:hint="eastAsia"/>
      </w:rPr>
      <w:tab/>
    </w:r>
    <w:r w:rsidRPr="005619C8">
      <w:rPr>
        <w:rFonts w:hint="eastAsia"/>
        <w:sz w:val="21"/>
        <w:szCs w:val="21"/>
      </w:rPr>
      <w:fldChar w:fldCharType="begin"/>
    </w:r>
    <w:r w:rsidRPr="005619C8">
      <w:rPr>
        <w:rFonts w:hint="eastAsia"/>
        <w:sz w:val="21"/>
        <w:szCs w:val="21"/>
      </w:rPr>
      <w:instrText xml:space="preserve">PAGE  \* MERGEFORMAT </w:instrText>
    </w:r>
    <w:r w:rsidRPr="005619C8">
      <w:rPr>
        <w:rFonts w:hint="eastAsia"/>
        <w:sz w:val="21"/>
        <w:szCs w:val="21"/>
      </w:rPr>
      <w:fldChar w:fldCharType="separate"/>
    </w:r>
    <w:r w:rsidRPr="005619C8">
      <w:rPr>
        <w:sz w:val="21"/>
        <w:szCs w:val="21"/>
      </w:rPr>
      <w:t>- 4 -</w:t>
    </w:r>
    <w:r w:rsidRPr="005619C8">
      <w:rPr>
        <w:rFonts w:hint="eastAsia"/>
        <w:sz w:val="21"/>
        <w:szCs w:val="21"/>
      </w:rPr>
      <w:fldChar w:fldCharType="end"/>
    </w:r>
    <w:r w:rsidRPr="005619C8">
      <w:rPr>
        <w:rFonts w:hint="eastAsia"/>
        <w:sz w:val="21"/>
        <w:szCs w:val="21"/>
      </w:rPr>
      <w:tab/>
    </w:r>
  </w:p>
  <w:p w14:paraId="28351648" w14:textId="77777777" w:rsidR="00941C3C" w:rsidRDefault="00941C3C">
    <w:pPr>
      <w:pStyle w:val="a3"/>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58C0" w14:textId="77777777" w:rsidR="009D6706" w:rsidRPr="005619C8" w:rsidRDefault="009D6706">
    <w:pPr>
      <w:pStyle w:val="a3"/>
      <w:jc w:val="center"/>
      <w:rPr>
        <w:sz w:val="21"/>
        <w:szCs w:val="21"/>
      </w:rPr>
    </w:pPr>
    <w:r w:rsidRPr="005619C8">
      <w:rPr>
        <w:rFonts w:hint="eastAsia"/>
        <w:sz w:val="21"/>
        <w:szCs w:val="21"/>
      </w:rPr>
      <w:fldChar w:fldCharType="begin"/>
    </w:r>
    <w:r w:rsidRPr="005619C8">
      <w:rPr>
        <w:rFonts w:hint="eastAsia"/>
        <w:sz w:val="21"/>
        <w:szCs w:val="21"/>
      </w:rPr>
      <w:instrText xml:space="preserve">PAGE  \* MERGEFORMAT </w:instrText>
    </w:r>
    <w:r w:rsidRPr="005619C8">
      <w:rPr>
        <w:rFonts w:hint="eastAsia"/>
        <w:sz w:val="21"/>
        <w:szCs w:val="21"/>
      </w:rPr>
      <w:fldChar w:fldCharType="separate"/>
    </w:r>
    <w:r w:rsidRPr="005619C8">
      <w:rPr>
        <w:sz w:val="21"/>
        <w:szCs w:val="21"/>
      </w:rPr>
      <w:t>- 2 -</w:t>
    </w:r>
    <w:r w:rsidRPr="005619C8">
      <w:rPr>
        <w:rFonts w:hint="eastAsia"/>
        <w:sz w:val="21"/>
        <w:szCs w:val="21"/>
      </w:rPr>
      <w:fldChar w:fldCharType="end"/>
    </w:r>
  </w:p>
  <w:p w14:paraId="06FB9B7D" w14:textId="77777777" w:rsidR="009D6706" w:rsidRDefault="009D670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8491" w14:textId="77777777" w:rsidR="001B6450" w:rsidRDefault="001B6450">
      <w:r>
        <w:separator/>
      </w:r>
    </w:p>
  </w:footnote>
  <w:footnote w:type="continuationSeparator" w:id="0">
    <w:p w14:paraId="2370B714" w14:textId="77777777" w:rsidR="001B6450" w:rsidRDefault="001B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57EF" w14:textId="77777777" w:rsidR="009D6706" w:rsidRPr="005619C8" w:rsidRDefault="009D6706">
    <w:pPr>
      <w:tabs>
        <w:tab w:val="left" w:pos="2380"/>
      </w:tabs>
      <w:jc w:val="right"/>
      <w:rPr>
        <w:rFonts w:eastAsia="ＭＳ 明朝"/>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E9E5" w14:textId="77777777" w:rsidR="00AF0163" w:rsidRPr="005619C8" w:rsidRDefault="00AF0163">
    <w:pPr>
      <w:tabs>
        <w:tab w:val="left" w:pos="2380"/>
      </w:tabs>
      <w:jc w:val="right"/>
      <w:rPr>
        <w:rFonts w:eastAsia="ＭＳ 明朝"/>
        <w:sz w:val="21"/>
        <w:szCs w:val="21"/>
      </w:rPr>
    </w:pPr>
  </w:p>
  <w:p w14:paraId="0130A64D" w14:textId="77777777" w:rsidR="00AF0163" w:rsidRPr="005619C8" w:rsidRDefault="00AF0163">
    <w:pPr>
      <w:tabs>
        <w:tab w:val="left" w:pos="2380"/>
      </w:tabs>
      <w:jc w:val="right"/>
      <w:rPr>
        <w:rFonts w:eastAsia="ＭＳ 明朝"/>
        <w:sz w:val="21"/>
        <w:szCs w:val="21"/>
      </w:rPr>
    </w:pPr>
    <w:r w:rsidRPr="005619C8">
      <w:rPr>
        <w:rFonts w:eastAsia="ＭＳ 明朝" w:hint="eastAsia"/>
        <w:sz w:val="21"/>
        <w:szCs w:val="21"/>
      </w:rPr>
      <w:t>（</w:t>
    </w:r>
    <w:r>
      <w:rPr>
        <w:rFonts w:eastAsia="ＭＳ 明朝" w:hint="eastAsia"/>
        <w:sz w:val="21"/>
        <w:szCs w:val="21"/>
      </w:rPr>
      <w:t>20230401</w:t>
    </w:r>
    <w:r w:rsidRPr="005619C8">
      <w:rPr>
        <w:rFonts w:eastAsia="ＭＳ 明朝" w:hint="eastAsia"/>
        <w:sz w:val="21"/>
        <w:szCs w:val="21"/>
      </w:rPr>
      <w:t>業務委託（成果物あり））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22CC" w14:textId="77777777" w:rsidR="009D6706" w:rsidRDefault="009D6706">
    <w:pPr>
      <w:tabs>
        <w:tab w:val="left" w:pos="2380"/>
      </w:tabs>
      <w:jc w:val="right"/>
    </w:pPr>
  </w:p>
  <w:p w14:paraId="133BB205" w14:textId="77777777" w:rsidR="009D6706" w:rsidRDefault="009D6706">
    <w:pPr>
      <w:tabs>
        <w:tab w:val="left" w:pos="2380"/>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1915"/>
  <w:hyphenationZone w:val="0"/>
  <w:doNotHyphenateCaps/>
  <w:drawingGridHorizontalSpacing w:val="115"/>
  <w:drawingGridVerticalSpacing w:val="367"/>
  <w:displayHorizontalDrawingGridEvery w:val="0"/>
  <w:doNotShadeFormData/>
  <w:characterSpacingControl w:val="doNotCompress"/>
  <w:hdrShapeDefaults>
    <o:shapedefaults v:ext="edit" spidmax="5632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97E"/>
    <w:rsid w:val="000B3331"/>
    <w:rsid w:val="000C72C5"/>
    <w:rsid w:val="00135F78"/>
    <w:rsid w:val="00183E40"/>
    <w:rsid w:val="001950CB"/>
    <w:rsid w:val="001A17C8"/>
    <w:rsid w:val="001B6450"/>
    <w:rsid w:val="001B7EFD"/>
    <w:rsid w:val="001D60E1"/>
    <w:rsid w:val="001F6B07"/>
    <w:rsid w:val="00215DBC"/>
    <w:rsid w:val="00287887"/>
    <w:rsid w:val="00292A3A"/>
    <w:rsid w:val="002C0C2B"/>
    <w:rsid w:val="002F3111"/>
    <w:rsid w:val="00324C6C"/>
    <w:rsid w:val="003A3C98"/>
    <w:rsid w:val="003A7E27"/>
    <w:rsid w:val="003E729C"/>
    <w:rsid w:val="003F3397"/>
    <w:rsid w:val="00432348"/>
    <w:rsid w:val="004709D3"/>
    <w:rsid w:val="00491652"/>
    <w:rsid w:val="004E6A31"/>
    <w:rsid w:val="005619C8"/>
    <w:rsid w:val="005D796E"/>
    <w:rsid w:val="00665BC4"/>
    <w:rsid w:val="00667CA4"/>
    <w:rsid w:val="00672ABC"/>
    <w:rsid w:val="00682EDF"/>
    <w:rsid w:val="006B35F6"/>
    <w:rsid w:val="006D02FC"/>
    <w:rsid w:val="006D3A04"/>
    <w:rsid w:val="006F105F"/>
    <w:rsid w:val="006F55ED"/>
    <w:rsid w:val="007014D4"/>
    <w:rsid w:val="007B1DAD"/>
    <w:rsid w:val="007D4695"/>
    <w:rsid w:val="007E69DB"/>
    <w:rsid w:val="008306CE"/>
    <w:rsid w:val="00830708"/>
    <w:rsid w:val="00887910"/>
    <w:rsid w:val="008C46C7"/>
    <w:rsid w:val="008D152E"/>
    <w:rsid w:val="008E3AEB"/>
    <w:rsid w:val="00941C3C"/>
    <w:rsid w:val="0097042C"/>
    <w:rsid w:val="009D6706"/>
    <w:rsid w:val="009F6541"/>
    <w:rsid w:val="00A064C8"/>
    <w:rsid w:val="00A27F5C"/>
    <w:rsid w:val="00A46219"/>
    <w:rsid w:val="00A559C6"/>
    <w:rsid w:val="00A82F3B"/>
    <w:rsid w:val="00AF0163"/>
    <w:rsid w:val="00BC5778"/>
    <w:rsid w:val="00C13320"/>
    <w:rsid w:val="00C247D6"/>
    <w:rsid w:val="00C4427A"/>
    <w:rsid w:val="00C915E0"/>
    <w:rsid w:val="00CD508E"/>
    <w:rsid w:val="00CD66A3"/>
    <w:rsid w:val="00D20BF2"/>
    <w:rsid w:val="00D44831"/>
    <w:rsid w:val="00D7797E"/>
    <w:rsid w:val="00D944BE"/>
    <w:rsid w:val="00DC6155"/>
    <w:rsid w:val="00E31AF9"/>
    <w:rsid w:val="00E4521F"/>
    <w:rsid w:val="00E90FAF"/>
    <w:rsid w:val="00F15845"/>
    <w:rsid w:val="00F50922"/>
    <w:rsid w:val="00F52974"/>
    <w:rsid w:val="00FB08B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006C43B1"/>
  <w15:chartTrackingRefBased/>
  <w15:docId w15:val="{B7DADE87-2A6D-4AA8-B92C-E7F51EE4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Mincho"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277" w:lineRule="atLeast"/>
      <w:jc w:val="both"/>
    </w:pPr>
    <w:rPr>
      <w:spacing w:val="20"/>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rPr>
      <w:lang w:val="en-US" w:eastAsia="ja-JP"/>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spacing w:val="20"/>
      <w:kern w:val="2"/>
      <w:sz w:val="19"/>
      <w:lang w:val="en-US" w:eastAsia="ja-JP"/>
    </w:rPr>
  </w:style>
  <w:style w:type="paragraph" w:styleId="a8">
    <w:name w:val="Balloon Text"/>
    <w:basedOn w:val="a"/>
    <w:link w:val="a9"/>
    <w:semiHidden/>
    <w:pPr>
      <w:spacing w:line="240" w:lineRule="auto"/>
    </w:pPr>
    <w:rPr>
      <w:rFonts w:ascii="Arial" w:eastAsia="ＭＳ ゴシック" w:hAnsi="Arial"/>
      <w:sz w:val="18"/>
    </w:rPr>
  </w:style>
  <w:style w:type="character" w:customStyle="1" w:styleId="a9">
    <w:name w:val="吹き出し (文字)"/>
    <w:link w:val="a8"/>
    <w:rPr>
      <w:rFonts w:ascii="Arial" w:eastAsia="ＭＳ ゴシック" w:hAnsi="Arial"/>
      <w:spacing w:val="20"/>
      <w:kern w:val="2"/>
      <w:sz w:val="18"/>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character" w:customStyle="1" w:styleId="a4">
    <w:name w:val="フッター (文字)"/>
    <w:link w:val="a3"/>
    <w:rPr>
      <w:spacing w:val="20"/>
      <w:kern w:val="2"/>
      <w:sz w:val="19"/>
      <w:lang w:val="en-US" w:eastAsia="ja-JP"/>
    </w:rPr>
  </w:style>
  <w:style w:type="table" w:styleId="ac">
    <w:name w:val="Table Grid"/>
    <w:basedOn w:val="a1"/>
    <w:uiPriority w:val="39"/>
    <w:rsid w:val="009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13EF4-2FE8-4A7B-A9E8-4DCCF3F9B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15</Pages>
  <Words>14376</Words>
  <Characters>837</Characters>
  <DocSecurity>0</DocSecurity>
  <Lines>6</Lines>
  <Paragraphs>30</Paragraphs>
  <ScaleCrop>false</ScaleCrop>
  <HeadingPairs>
    <vt:vector size="2" baseType="variant">
      <vt:variant>
        <vt:lpstr>タイトル</vt:lpstr>
      </vt:variant>
      <vt:variant>
        <vt:i4>1</vt:i4>
      </vt:variant>
    </vt:vector>
  </HeadingPairs>
  <TitlesOfParts>
    <vt:vector size="1" baseType="lpstr">
      <vt:lpstr>不当取引を含む約款</vt:lpstr>
    </vt:vector>
  </TitlesOfParts>
  <LinksUpToDate>false</LinksUpToDate>
  <CharactersWithSpaces>15183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2021-03-03T11:10:00Z</cp:lastPrinted>
  <dcterms:created xsi:type="dcterms:W3CDTF">2020-03-31T05:28:00Z</dcterms:created>
  <dcterms:modified xsi:type="dcterms:W3CDTF">2025-06-26T07:50:00Z</dcterms:modified>
  <cp:category/>
  <cp:contentStatus/>
</cp:coreProperties>
</file>