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E415" w14:textId="470B6C0D" w:rsidR="00AA442E" w:rsidRPr="0018137F" w:rsidRDefault="005432DF" w:rsidP="005432DF">
      <w:pPr>
        <w:ind w:firstLineChars="100" w:firstLine="220"/>
        <w:rPr>
          <w:rFonts w:ascii="ＭＳ 明朝" w:eastAsia="ＭＳ 明朝" w:hAnsi="ＭＳ 明朝"/>
          <w:sz w:val="22"/>
        </w:rPr>
      </w:pPr>
      <w:r>
        <w:rPr>
          <w:rFonts w:ascii="ＭＳ 明朝" w:eastAsia="ＭＳ 明朝" w:hAnsi="ＭＳ 明朝" w:hint="eastAsia"/>
          <w:sz w:val="22"/>
        </w:rPr>
        <w:t>守口市</w:t>
      </w:r>
      <w:r w:rsidR="00AA442E" w:rsidRPr="009003D8">
        <w:rPr>
          <w:rFonts w:ascii="ＭＳ 明朝" w:eastAsia="ＭＳ 明朝" w:hAnsi="ＭＳ 明朝" w:hint="eastAsia"/>
          <w:sz w:val="22"/>
        </w:rPr>
        <w:t>（</w:t>
      </w:r>
      <w:r w:rsidR="00AA442E" w:rsidRPr="0018137F">
        <w:rPr>
          <w:rFonts w:ascii="ＭＳ 明朝" w:eastAsia="ＭＳ 明朝" w:hAnsi="ＭＳ 明朝" w:hint="eastAsia"/>
          <w:sz w:val="22"/>
        </w:rPr>
        <w:t>以下「甲」という。）</w:t>
      </w:r>
      <w:r w:rsidR="002D5C8B">
        <w:rPr>
          <w:rFonts w:ascii="ＭＳ 明朝" w:eastAsia="ＭＳ 明朝" w:hAnsi="ＭＳ 明朝" w:hint="eastAsia"/>
          <w:sz w:val="22"/>
        </w:rPr>
        <w:t>と〇〇〇〇</w:t>
      </w:r>
      <w:r w:rsidR="00AA442E" w:rsidRPr="0018137F">
        <w:rPr>
          <w:rFonts w:ascii="ＭＳ 明朝" w:eastAsia="ＭＳ 明朝" w:hAnsi="ＭＳ 明朝" w:hint="eastAsia"/>
          <w:sz w:val="22"/>
        </w:rPr>
        <w:t>（以下「乙」という。）は、甲乙間において次のとおり契約を締結する。</w:t>
      </w:r>
    </w:p>
    <w:p w14:paraId="3FD4FE8D" w14:textId="77777777" w:rsidR="00045408" w:rsidRPr="0018137F" w:rsidRDefault="00045408" w:rsidP="009003D8">
      <w:pPr>
        <w:ind w:firstLineChars="700" w:firstLine="1540"/>
        <w:rPr>
          <w:rFonts w:ascii="ＭＳ 明朝" w:eastAsia="ＭＳ 明朝" w:hAnsi="ＭＳ 明朝"/>
          <w:sz w:val="22"/>
        </w:rPr>
      </w:pPr>
    </w:p>
    <w:p w14:paraId="69364A0D"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(総則)</w:t>
      </w:r>
    </w:p>
    <w:p w14:paraId="62C3C4F7" w14:textId="77777777" w:rsidR="00AA442E" w:rsidRPr="0018137F" w:rsidRDefault="00963DE0" w:rsidP="00CB19DC">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１</w:t>
      </w:r>
      <w:r w:rsidR="00045408" w:rsidRPr="0018137F">
        <w:rPr>
          <w:rFonts w:ascii="ＭＳ 明朝" w:eastAsia="ＭＳ 明朝" w:hAnsi="ＭＳ 明朝" w:hint="eastAsia"/>
          <w:sz w:val="22"/>
        </w:rPr>
        <w:t>条　甲は乙が設置並びに維持管理する</w:t>
      </w:r>
      <w:r w:rsidR="00861AED" w:rsidRPr="0018137F">
        <w:rPr>
          <w:rFonts w:ascii="ＭＳ 明朝" w:eastAsia="ＭＳ 明朝" w:hAnsi="ＭＳ 明朝" w:hint="eastAsia"/>
          <w:sz w:val="22"/>
        </w:rPr>
        <w:t>守口市役所広告付き庁舎案内表示板</w:t>
      </w:r>
      <w:r w:rsidR="00AA442E" w:rsidRPr="0018137F">
        <w:rPr>
          <w:rFonts w:ascii="ＭＳ 明朝" w:eastAsia="ＭＳ 明朝" w:hAnsi="ＭＳ 明朝" w:hint="eastAsia"/>
          <w:sz w:val="22"/>
        </w:rPr>
        <w:t>に掲載する広告を乙に取り扱わせることにする。</w:t>
      </w:r>
    </w:p>
    <w:p w14:paraId="0B681552" w14:textId="77777777" w:rsidR="00963DE0" w:rsidRPr="0018137F" w:rsidRDefault="00963DE0" w:rsidP="00AA442E">
      <w:pPr>
        <w:rPr>
          <w:rFonts w:ascii="ＭＳ 明朝" w:eastAsia="ＭＳ 明朝" w:hAnsi="ＭＳ 明朝"/>
          <w:sz w:val="22"/>
        </w:rPr>
      </w:pPr>
    </w:p>
    <w:p w14:paraId="3306993F"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（契約期間及び契約の更新）</w:t>
      </w:r>
    </w:p>
    <w:p w14:paraId="1F31D10B" w14:textId="2F60C016" w:rsidR="00AA442E" w:rsidRPr="0018137F" w:rsidRDefault="00AA442E" w:rsidP="00CB19DC">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２</w:t>
      </w:r>
      <w:r w:rsidRPr="0018137F">
        <w:rPr>
          <w:rFonts w:ascii="ＭＳ 明朝" w:eastAsia="ＭＳ 明朝" w:hAnsi="ＭＳ 明朝" w:hint="eastAsia"/>
          <w:sz w:val="22"/>
        </w:rPr>
        <w:t>条　本契約の契約期間は、</w:t>
      </w:r>
      <w:r w:rsidR="005432DF" w:rsidRPr="0018137F">
        <w:rPr>
          <w:rFonts w:ascii="ＭＳ 明朝" w:eastAsia="ＭＳ 明朝" w:hAnsi="ＭＳ 明朝" w:hint="eastAsia"/>
          <w:sz w:val="22"/>
        </w:rPr>
        <w:t>令和</w:t>
      </w:r>
      <w:r w:rsidR="00705958">
        <w:rPr>
          <w:rFonts w:ascii="ＭＳ 明朝" w:eastAsia="ＭＳ 明朝" w:hAnsi="ＭＳ 明朝" w:hint="eastAsia"/>
          <w:sz w:val="22"/>
        </w:rPr>
        <w:t>８</w:t>
      </w:r>
      <w:r w:rsidRPr="0018137F">
        <w:rPr>
          <w:rFonts w:ascii="ＭＳ 明朝" w:eastAsia="ＭＳ 明朝" w:hAnsi="ＭＳ 明朝" w:hint="eastAsia"/>
          <w:sz w:val="22"/>
        </w:rPr>
        <w:t>年</w:t>
      </w:r>
      <w:r w:rsidR="005432DF" w:rsidRPr="0018137F">
        <w:rPr>
          <w:rFonts w:ascii="ＭＳ 明朝" w:eastAsia="ＭＳ 明朝" w:hAnsi="ＭＳ 明朝" w:hint="eastAsia"/>
          <w:sz w:val="22"/>
        </w:rPr>
        <w:t>４</w:t>
      </w:r>
      <w:r w:rsidRPr="0018137F">
        <w:rPr>
          <w:rFonts w:ascii="ＭＳ 明朝" w:eastAsia="ＭＳ 明朝" w:hAnsi="ＭＳ 明朝" w:hint="eastAsia"/>
          <w:sz w:val="22"/>
        </w:rPr>
        <w:t>月</w:t>
      </w:r>
      <w:r w:rsidR="005432DF" w:rsidRPr="0018137F">
        <w:rPr>
          <w:rFonts w:ascii="ＭＳ 明朝" w:eastAsia="ＭＳ 明朝" w:hAnsi="ＭＳ 明朝" w:hint="eastAsia"/>
          <w:sz w:val="22"/>
        </w:rPr>
        <w:t>１</w:t>
      </w:r>
      <w:r w:rsidRPr="0018137F">
        <w:rPr>
          <w:rFonts w:ascii="ＭＳ 明朝" w:eastAsia="ＭＳ 明朝" w:hAnsi="ＭＳ 明朝" w:hint="eastAsia"/>
          <w:sz w:val="22"/>
        </w:rPr>
        <w:t>日から</w:t>
      </w:r>
      <w:r w:rsidR="005432DF" w:rsidRPr="0018137F">
        <w:rPr>
          <w:rFonts w:ascii="ＭＳ 明朝" w:eastAsia="ＭＳ 明朝" w:hAnsi="ＭＳ 明朝" w:hint="eastAsia"/>
          <w:sz w:val="22"/>
        </w:rPr>
        <w:t>令和</w:t>
      </w:r>
      <w:r w:rsidR="00705958">
        <w:rPr>
          <w:rFonts w:ascii="ＭＳ 明朝" w:eastAsia="ＭＳ 明朝" w:hAnsi="ＭＳ 明朝" w:hint="eastAsia"/>
          <w:sz w:val="22"/>
        </w:rPr>
        <w:t>９</w:t>
      </w:r>
      <w:r w:rsidRPr="0018137F">
        <w:rPr>
          <w:rFonts w:ascii="ＭＳ 明朝" w:eastAsia="ＭＳ 明朝" w:hAnsi="ＭＳ 明朝" w:hint="eastAsia"/>
          <w:sz w:val="22"/>
        </w:rPr>
        <w:t>年</w:t>
      </w:r>
      <w:r w:rsidR="005432DF" w:rsidRPr="0018137F">
        <w:rPr>
          <w:rFonts w:ascii="ＭＳ 明朝" w:eastAsia="ＭＳ 明朝" w:hAnsi="ＭＳ 明朝" w:hint="eastAsia"/>
          <w:sz w:val="22"/>
        </w:rPr>
        <w:t>３</w:t>
      </w:r>
      <w:r w:rsidRPr="0018137F">
        <w:rPr>
          <w:rFonts w:ascii="ＭＳ 明朝" w:eastAsia="ＭＳ 明朝" w:hAnsi="ＭＳ 明朝" w:hint="eastAsia"/>
          <w:sz w:val="22"/>
        </w:rPr>
        <w:t>月</w:t>
      </w:r>
      <w:r w:rsidR="005432DF" w:rsidRPr="0018137F">
        <w:rPr>
          <w:rFonts w:ascii="ＭＳ 明朝" w:eastAsia="ＭＳ 明朝" w:hAnsi="ＭＳ 明朝" w:hint="eastAsia"/>
          <w:sz w:val="22"/>
        </w:rPr>
        <w:t>31</w:t>
      </w:r>
      <w:r w:rsidRPr="0018137F">
        <w:rPr>
          <w:rFonts w:ascii="ＭＳ 明朝" w:eastAsia="ＭＳ 明朝" w:hAnsi="ＭＳ 明朝" w:hint="eastAsia"/>
          <w:sz w:val="22"/>
        </w:rPr>
        <w:t>日までとする。</w:t>
      </w:r>
    </w:p>
    <w:p w14:paraId="552D4D97" w14:textId="77777777" w:rsidR="00AA442E" w:rsidRPr="0018137F" w:rsidRDefault="00AA442E" w:rsidP="00FE4D5D">
      <w:pPr>
        <w:ind w:leftChars="33" w:left="282" w:hangingChars="97" w:hanging="213"/>
        <w:rPr>
          <w:rFonts w:ascii="ＭＳ 明朝" w:eastAsia="ＭＳ 明朝" w:hAnsi="ＭＳ 明朝"/>
          <w:sz w:val="22"/>
        </w:rPr>
      </w:pPr>
      <w:r w:rsidRPr="0018137F">
        <w:rPr>
          <w:rFonts w:ascii="ＭＳ 明朝" w:eastAsia="ＭＳ 明朝" w:hAnsi="ＭＳ 明朝" w:hint="eastAsia"/>
          <w:sz w:val="22"/>
        </w:rPr>
        <w:t>２　甲または乙のいずれかより、期間満了日の</w:t>
      </w:r>
      <w:r w:rsidR="00EF5274" w:rsidRPr="0018137F">
        <w:rPr>
          <w:rFonts w:ascii="ＭＳ 明朝" w:eastAsia="ＭＳ 明朝" w:hAnsi="ＭＳ 明朝" w:hint="eastAsia"/>
          <w:sz w:val="22"/>
        </w:rPr>
        <w:t>３</w:t>
      </w:r>
      <w:r w:rsidRPr="0018137F">
        <w:rPr>
          <w:rFonts w:ascii="ＭＳ 明朝" w:eastAsia="ＭＳ 明朝" w:hAnsi="ＭＳ 明朝" w:hint="eastAsia"/>
          <w:sz w:val="22"/>
        </w:rPr>
        <w:t>か月前までに書面による申し出がない限り、甲または乙は、</w:t>
      </w:r>
      <w:r w:rsidR="005432DF" w:rsidRPr="0018137F">
        <w:rPr>
          <w:rFonts w:ascii="ＭＳ 明朝" w:eastAsia="ＭＳ 明朝" w:hAnsi="ＭＳ 明朝" w:hint="eastAsia"/>
          <w:sz w:val="22"/>
        </w:rPr>
        <w:t>当初設定した公募条件を変更しないことを前提として当初の許可から５年以内を限度に、</w:t>
      </w:r>
      <w:r w:rsidRPr="0018137F">
        <w:rPr>
          <w:rFonts w:ascii="ＭＳ 明朝" w:eastAsia="ＭＳ 明朝" w:hAnsi="ＭＳ 明朝" w:hint="eastAsia"/>
          <w:sz w:val="22"/>
        </w:rPr>
        <w:t>引き続き満了日の翌日から</w:t>
      </w:r>
      <w:r w:rsidR="00EF5274" w:rsidRPr="0018137F">
        <w:rPr>
          <w:rFonts w:ascii="ＭＳ 明朝" w:eastAsia="ＭＳ 明朝" w:hAnsi="ＭＳ 明朝" w:hint="eastAsia"/>
          <w:sz w:val="22"/>
        </w:rPr>
        <w:t>１</w:t>
      </w:r>
      <w:r w:rsidRPr="0018137F">
        <w:rPr>
          <w:rFonts w:ascii="ＭＳ 明朝" w:eastAsia="ＭＳ 明朝" w:hAnsi="ＭＳ 明朝" w:hint="eastAsia"/>
          <w:sz w:val="22"/>
        </w:rPr>
        <w:t>年間の自動更新を行うものとする。</w:t>
      </w:r>
    </w:p>
    <w:p w14:paraId="46067558" w14:textId="77777777" w:rsidR="00AA442E" w:rsidRPr="0018137F" w:rsidRDefault="00AA442E" w:rsidP="00AA442E">
      <w:pPr>
        <w:rPr>
          <w:rFonts w:ascii="ＭＳ 明朝" w:eastAsia="ＭＳ 明朝" w:hAnsi="ＭＳ 明朝"/>
          <w:sz w:val="22"/>
        </w:rPr>
      </w:pPr>
    </w:p>
    <w:p w14:paraId="00D0827F"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（周辺案内地図の設置場所）</w:t>
      </w:r>
    </w:p>
    <w:p w14:paraId="5A2AE73A"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３</w:t>
      </w:r>
      <w:r w:rsidRPr="0018137F">
        <w:rPr>
          <w:rFonts w:ascii="ＭＳ 明朝" w:eastAsia="ＭＳ 明朝" w:hAnsi="ＭＳ 明朝" w:hint="eastAsia"/>
          <w:sz w:val="22"/>
        </w:rPr>
        <w:t>条　乙が広告を掲載する</w:t>
      </w:r>
      <w:r w:rsidR="00861AED" w:rsidRPr="0018137F">
        <w:rPr>
          <w:rFonts w:asciiTheme="minorEastAsia" w:hAnsiTheme="minorEastAsia" w:hint="eastAsia"/>
          <w:sz w:val="22"/>
        </w:rPr>
        <w:t>守口市役所広告付き庁舎案内表示板</w:t>
      </w:r>
      <w:r w:rsidRPr="0018137F">
        <w:rPr>
          <w:rFonts w:ascii="ＭＳ 明朝" w:eastAsia="ＭＳ 明朝" w:hAnsi="ＭＳ 明朝" w:hint="eastAsia"/>
          <w:sz w:val="22"/>
        </w:rPr>
        <w:t>の設置場所は、甲乙協議の上、甲の指定する場所とする。</w:t>
      </w:r>
    </w:p>
    <w:p w14:paraId="3AF5728A" w14:textId="77777777" w:rsidR="00AA442E" w:rsidRPr="0018137F" w:rsidRDefault="00AA442E" w:rsidP="00AA442E">
      <w:pPr>
        <w:rPr>
          <w:rStyle w:val="a4"/>
          <w:rFonts w:ascii="ＭＳ 明朝" w:eastAsia="ＭＳ 明朝" w:hAnsi="ＭＳ 明朝"/>
          <w:sz w:val="22"/>
        </w:rPr>
      </w:pPr>
    </w:p>
    <w:p w14:paraId="7537EE99"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（広告の仕様及び内容）</w:t>
      </w:r>
    </w:p>
    <w:p w14:paraId="7DC954F2" w14:textId="77777777" w:rsidR="00AA442E" w:rsidRPr="0018137F" w:rsidRDefault="00AA442E" w:rsidP="00CB19DC">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４</w:t>
      </w:r>
      <w:r w:rsidRPr="0018137F">
        <w:rPr>
          <w:rFonts w:ascii="ＭＳ 明朝" w:eastAsia="ＭＳ 明朝" w:hAnsi="ＭＳ 明朝" w:hint="eastAsia"/>
          <w:sz w:val="22"/>
        </w:rPr>
        <w:t>条　乙は定められた期日までに、甲に広告原稿等の必要書類を提出し、甲の承認を得るものとする。</w:t>
      </w:r>
    </w:p>
    <w:p w14:paraId="2FCCC160" w14:textId="77777777" w:rsidR="00CB19DC" w:rsidRPr="0018137F" w:rsidRDefault="00CB19DC" w:rsidP="000C34BD">
      <w:pPr>
        <w:ind w:left="440" w:hangingChars="200" w:hanging="440"/>
        <w:rPr>
          <w:rFonts w:ascii="ＭＳ 明朝" w:eastAsia="ＭＳ 明朝" w:hAnsi="ＭＳ 明朝"/>
          <w:sz w:val="22"/>
        </w:rPr>
      </w:pPr>
      <w:r w:rsidRPr="0018137F">
        <w:rPr>
          <w:rFonts w:ascii="ＭＳ 明朝" w:eastAsia="ＭＳ 明朝" w:hAnsi="ＭＳ 明朝" w:hint="eastAsia"/>
          <w:sz w:val="22"/>
        </w:rPr>
        <w:t>２</w:t>
      </w:r>
      <w:r w:rsidR="00AA442E" w:rsidRPr="0018137F">
        <w:rPr>
          <w:rFonts w:ascii="ＭＳ 明朝" w:eastAsia="ＭＳ 明朝" w:hAnsi="ＭＳ 明朝" w:hint="eastAsia"/>
          <w:sz w:val="22"/>
        </w:rPr>
        <w:t xml:space="preserve">　乙が第1項の規定に反したため、甲の承認が得られない場合、承認が得られない内</w:t>
      </w:r>
    </w:p>
    <w:p w14:paraId="5D234448" w14:textId="77777777" w:rsidR="00AA442E" w:rsidRPr="0018137F" w:rsidRDefault="00AA442E" w:rsidP="00CB19DC">
      <w:pPr>
        <w:ind w:leftChars="100" w:left="430" w:hangingChars="100" w:hanging="220"/>
        <w:rPr>
          <w:rFonts w:ascii="ＭＳ 明朝" w:eastAsia="ＭＳ 明朝" w:hAnsi="ＭＳ 明朝"/>
          <w:sz w:val="22"/>
        </w:rPr>
      </w:pPr>
      <w:r w:rsidRPr="0018137F">
        <w:rPr>
          <w:rFonts w:ascii="ＭＳ 明朝" w:eastAsia="ＭＳ 明朝" w:hAnsi="ＭＳ 明朝" w:hint="eastAsia"/>
          <w:sz w:val="22"/>
        </w:rPr>
        <w:t>容に応じて、乙は当該広告主の広告を掲載することができないものとする。</w:t>
      </w:r>
    </w:p>
    <w:p w14:paraId="2CFF7824" w14:textId="77777777" w:rsidR="00AA442E" w:rsidRPr="0018137F" w:rsidRDefault="00AA442E" w:rsidP="00AA442E">
      <w:pPr>
        <w:rPr>
          <w:rFonts w:ascii="ＭＳ 明朝" w:eastAsia="ＭＳ 明朝" w:hAnsi="ＭＳ 明朝"/>
          <w:sz w:val="22"/>
        </w:rPr>
      </w:pPr>
    </w:p>
    <w:p w14:paraId="5FB0CBD3"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（周辺案内地図の設置及び撤去）</w:t>
      </w:r>
    </w:p>
    <w:p w14:paraId="1C885A30"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５</w:t>
      </w:r>
      <w:r w:rsidRPr="0018137F">
        <w:rPr>
          <w:rFonts w:ascii="ＭＳ 明朝" w:eastAsia="ＭＳ 明朝" w:hAnsi="ＭＳ 明朝" w:hint="eastAsia"/>
          <w:sz w:val="22"/>
        </w:rPr>
        <w:t>条　広告掲載を含む周辺案内地図（以下「周辺案内地図」という。）の調達、設置、撤去は、乙の負担により、乙が行うこととする。ただし、甲の責に帰すべき事由により撤去するときは甲の負担とする。</w:t>
      </w:r>
    </w:p>
    <w:p w14:paraId="35F89291" w14:textId="77777777" w:rsidR="000C34BD"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２　周辺案内地図の設置、撤去等に関連して乙が甲または第三者に対して損害を与えた場合は、すべて乙がその賠償責任を負担し、解決するものとし、甲は一切の責任を負</w:t>
      </w:r>
    </w:p>
    <w:p w14:paraId="1C1BA82F" w14:textId="77777777" w:rsidR="00AA442E" w:rsidRPr="0018137F" w:rsidRDefault="00AA442E" w:rsidP="00146C0F">
      <w:pPr>
        <w:ind w:firstLineChars="100" w:firstLine="220"/>
        <w:rPr>
          <w:rFonts w:ascii="ＭＳ 明朝" w:eastAsia="ＭＳ 明朝" w:hAnsi="ＭＳ 明朝"/>
          <w:sz w:val="22"/>
        </w:rPr>
      </w:pPr>
      <w:r w:rsidRPr="0018137F">
        <w:rPr>
          <w:rFonts w:ascii="ＭＳ 明朝" w:eastAsia="ＭＳ 明朝" w:hAnsi="ＭＳ 明朝" w:hint="eastAsia"/>
          <w:sz w:val="22"/>
        </w:rPr>
        <w:t>わないこととする。</w:t>
      </w:r>
    </w:p>
    <w:p w14:paraId="6C0FCEF1" w14:textId="77777777" w:rsidR="00FE4D5D" w:rsidRPr="0018137F" w:rsidRDefault="00FE4D5D" w:rsidP="00AA442E">
      <w:pPr>
        <w:rPr>
          <w:rFonts w:ascii="ＭＳ 明朝" w:eastAsia="ＭＳ 明朝" w:hAnsi="ＭＳ 明朝"/>
          <w:sz w:val="22"/>
        </w:rPr>
      </w:pPr>
    </w:p>
    <w:p w14:paraId="3582D269"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（周辺案内地図の管理）</w:t>
      </w:r>
    </w:p>
    <w:p w14:paraId="76CEDE7B"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６</w:t>
      </w:r>
      <w:r w:rsidRPr="0018137F">
        <w:rPr>
          <w:rFonts w:ascii="ＭＳ 明朝" w:eastAsia="ＭＳ 明朝" w:hAnsi="ＭＳ 明朝" w:hint="eastAsia"/>
          <w:sz w:val="22"/>
        </w:rPr>
        <w:t>条　周辺案内地図の維持管理は、乙が行うものとし、その費用は乙の負担とする。</w:t>
      </w:r>
    </w:p>
    <w:p w14:paraId="793A1ACD"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２　周辺案内地図の維持管理等に関連して乙が甲または第三者に対して損害を与えた場合は、すべて乙がその賠償責任を負担し、解決するものとし、甲は一切の責任を負</w:t>
      </w:r>
      <w:r w:rsidRPr="0018137F">
        <w:rPr>
          <w:rFonts w:ascii="ＭＳ 明朝" w:eastAsia="ＭＳ 明朝" w:hAnsi="ＭＳ 明朝" w:hint="eastAsia"/>
          <w:sz w:val="22"/>
        </w:rPr>
        <w:lastRenderedPageBreak/>
        <w:t>わないこととする。</w:t>
      </w:r>
    </w:p>
    <w:p w14:paraId="45233012" w14:textId="77777777" w:rsidR="00AA442E" w:rsidRPr="0018137F" w:rsidRDefault="00AA442E" w:rsidP="00AA442E">
      <w:pPr>
        <w:rPr>
          <w:rFonts w:ascii="ＭＳ 明朝" w:eastAsia="ＭＳ 明朝" w:hAnsi="ＭＳ 明朝"/>
          <w:sz w:val="22"/>
        </w:rPr>
      </w:pPr>
    </w:p>
    <w:p w14:paraId="71F7F748"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（広告の中止）</w:t>
      </w:r>
    </w:p>
    <w:p w14:paraId="50D66FB4"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７</w:t>
      </w:r>
      <w:r w:rsidRPr="0018137F">
        <w:rPr>
          <w:rFonts w:ascii="ＭＳ 明朝" w:eastAsia="ＭＳ 明朝" w:hAnsi="ＭＳ 明朝" w:hint="eastAsia"/>
          <w:sz w:val="22"/>
        </w:rPr>
        <w:t>条　周辺案内地図への広告掲載後に判明又は発生した事実により、乙の広告が仕様書等に抵触するなど、周辺案内地図に広告として掲載することが不適当であると甲が判断した場合には、甲は乙に対し、周辺案内地図への広告を中止させることができる。</w:t>
      </w:r>
    </w:p>
    <w:p w14:paraId="4D88319E"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２　広告の中止に伴う広告主に対する損害の補償及び広告料の返還については、乙の責任と負担において解決するものとする。</w:t>
      </w:r>
    </w:p>
    <w:p w14:paraId="7CE46372" w14:textId="77777777" w:rsidR="00AA442E" w:rsidRPr="0018137F" w:rsidRDefault="009003D8"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３　第１項に該当し</w:t>
      </w:r>
      <w:r w:rsidR="00AA442E" w:rsidRPr="0018137F">
        <w:rPr>
          <w:rFonts w:ascii="ＭＳ 明朝" w:eastAsia="ＭＳ 明朝" w:hAnsi="ＭＳ 明朝" w:hint="eastAsia"/>
          <w:sz w:val="22"/>
        </w:rPr>
        <w:t>広告を中止する場合、甲は</w:t>
      </w:r>
      <w:r w:rsidR="005432DF" w:rsidRPr="0018137F">
        <w:rPr>
          <w:rFonts w:ascii="ＭＳ 明朝" w:eastAsia="ＭＳ 明朝" w:hAnsi="ＭＳ 明朝" w:hint="eastAsia"/>
          <w:sz w:val="22"/>
        </w:rPr>
        <w:t>契約金額</w:t>
      </w:r>
      <w:r w:rsidR="00AA442E" w:rsidRPr="0018137F">
        <w:rPr>
          <w:rFonts w:ascii="ＭＳ 明朝" w:eastAsia="ＭＳ 明朝" w:hAnsi="ＭＳ 明朝" w:hint="eastAsia"/>
          <w:sz w:val="22"/>
        </w:rPr>
        <w:t>を乙に返還しないものとする。</w:t>
      </w:r>
    </w:p>
    <w:p w14:paraId="60C7FF94" w14:textId="77777777" w:rsidR="00AA442E" w:rsidRPr="0018137F" w:rsidRDefault="00AA442E" w:rsidP="00AA442E">
      <w:pPr>
        <w:rPr>
          <w:rFonts w:ascii="ＭＳ 明朝" w:eastAsia="ＭＳ 明朝" w:hAnsi="ＭＳ 明朝"/>
          <w:sz w:val="22"/>
        </w:rPr>
      </w:pPr>
    </w:p>
    <w:p w14:paraId="73A4B1A5"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（周辺案内地図の破損）</w:t>
      </w:r>
    </w:p>
    <w:p w14:paraId="104001D4"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８</w:t>
      </w:r>
      <w:r w:rsidRPr="0018137F">
        <w:rPr>
          <w:rFonts w:ascii="ＭＳ 明朝" w:eastAsia="ＭＳ 明朝" w:hAnsi="ＭＳ 明朝" w:hint="eastAsia"/>
          <w:sz w:val="22"/>
        </w:rPr>
        <w:t>条　甲の責に帰すべき事由により、周辺案内地図が破損及び汚損、紛失した場合は、甲の責任と負担において復旧を行うものとする。</w:t>
      </w:r>
    </w:p>
    <w:p w14:paraId="0292D14D"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２　前項に定める以外の事由で、周辺案内地図が破損及び汚損、紛失した場合は、乙の責任と負担において復旧を行うものとする。</w:t>
      </w:r>
    </w:p>
    <w:p w14:paraId="55741BB0"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３　甲は、周辺案内地図が破損及び汚損、紛失したことを発見した場合は、速やかに乙に通報しなければならない。</w:t>
      </w:r>
    </w:p>
    <w:p w14:paraId="625708ED" w14:textId="77777777" w:rsidR="00AA442E" w:rsidRPr="0018137F" w:rsidRDefault="00AA442E" w:rsidP="00AA442E">
      <w:pPr>
        <w:rPr>
          <w:rFonts w:ascii="ＭＳ 明朝" w:eastAsia="ＭＳ 明朝" w:hAnsi="ＭＳ 明朝"/>
          <w:sz w:val="22"/>
        </w:rPr>
      </w:pPr>
    </w:p>
    <w:p w14:paraId="3FFE62B6"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（契約金額）</w:t>
      </w:r>
    </w:p>
    <w:p w14:paraId="1D1DA833"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９</w:t>
      </w:r>
      <w:r w:rsidRPr="0018137F">
        <w:rPr>
          <w:rFonts w:ascii="ＭＳ 明朝" w:eastAsia="ＭＳ 明朝" w:hAnsi="ＭＳ 明朝" w:hint="eastAsia"/>
          <w:sz w:val="22"/>
        </w:rPr>
        <w:t xml:space="preserve">条　</w:t>
      </w:r>
      <w:r w:rsidR="009805B7" w:rsidRPr="0018137F">
        <w:rPr>
          <w:rFonts w:ascii="ＭＳ 明朝" w:eastAsia="ＭＳ 明朝" w:hAnsi="ＭＳ 明朝" w:hint="eastAsia"/>
          <w:sz w:val="22"/>
        </w:rPr>
        <w:t>乙が甲に支払う</w:t>
      </w:r>
      <w:r w:rsidR="005F544F" w:rsidRPr="0018137F">
        <w:rPr>
          <w:rFonts w:ascii="ＭＳ 明朝" w:eastAsia="ＭＳ 明朝" w:hAnsi="ＭＳ 明朝" w:hint="eastAsia"/>
          <w:sz w:val="22"/>
        </w:rPr>
        <w:t>広告料</w:t>
      </w:r>
      <w:r w:rsidRPr="0018137F">
        <w:rPr>
          <w:rFonts w:ascii="ＭＳ 明朝" w:eastAsia="ＭＳ 明朝" w:hAnsi="ＭＳ 明朝" w:hint="eastAsia"/>
          <w:sz w:val="22"/>
        </w:rPr>
        <w:t>は、年額</w:t>
      </w:r>
      <w:r w:rsidR="008D5F63" w:rsidRPr="0018137F">
        <w:rPr>
          <w:rFonts w:ascii="ＭＳ 明朝" w:eastAsia="ＭＳ 明朝" w:hAnsi="ＭＳ 明朝" w:hint="eastAsia"/>
          <w:sz w:val="22"/>
        </w:rPr>
        <w:t xml:space="preserve">　　　　　　　</w:t>
      </w:r>
      <w:r w:rsidR="005D0E08" w:rsidRPr="0018137F">
        <w:rPr>
          <w:rFonts w:ascii="ＭＳ 明朝" w:eastAsia="ＭＳ 明朝" w:hAnsi="ＭＳ 明朝" w:hint="eastAsia"/>
          <w:sz w:val="22"/>
        </w:rPr>
        <w:t>円（消費税</w:t>
      </w:r>
      <w:r w:rsidR="005432DF" w:rsidRPr="0018137F">
        <w:rPr>
          <w:rFonts w:ascii="ＭＳ 明朝" w:eastAsia="ＭＳ 明朝" w:hAnsi="ＭＳ 明朝" w:hint="eastAsia"/>
          <w:sz w:val="22"/>
        </w:rPr>
        <w:t>含む</w:t>
      </w:r>
      <w:r w:rsidRPr="0018137F">
        <w:rPr>
          <w:rFonts w:ascii="ＭＳ 明朝" w:eastAsia="ＭＳ 明朝" w:hAnsi="ＭＳ 明朝" w:hint="eastAsia"/>
          <w:sz w:val="22"/>
        </w:rPr>
        <w:t>）とする。</w:t>
      </w:r>
      <w:r w:rsidR="008D5F63" w:rsidRPr="0018137F">
        <w:rPr>
          <w:rFonts w:ascii="ＭＳ 明朝" w:eastAsia="ＭＳ 明朝" w:hAnsi="ＭＳ 明朝" w:hint="eastAsia"/>
          <w:sz w:val="22"/>
        </w:rPr>
        <w:t>なお、</w:t>
      </w:r>
      <w:r w:rsidR="005432DF" w:rsidRPr="0018137F">
        <w:rPr>
          <w:rFonts w:ascii="ＭＳ 明朝" w:eastAsia="ＭＳ 明朝" w:hAnsi="ＭＳ 明朝" w:hint="eastAsia"/>
          <w:sz w:val="22"/>
        </w:rPr>
        <w:t>使用面積に基づく行政財産目的外使用料及び電気使用料</w:t>
      </w:r>
      <w:r w:rsidRPr="0018137F">
        <w:rPr>
          <w:rFonts w:ascii="ＭＳ 明朝" w:eastAsia="ＭＳ 明朝" w:hAnsi="ＭＳ 明朝" w:hint="eastAsia"/>
          <w:sz w:val="22"/>
        </w:rPr>
        <w:t>は別途支払うこととする</w:t>
      </w:r>
      <w:r w:rsidR="008D5F63" w:rsidRPr="0018137F">
        <w:rPr>
          <w:rFonts w:ascii="ＭＳ 明朝" w:eastAsia="ＭＳ 明朝" w:hAnsi="ＭＳ 明朝" w:hint="eastAsia"/>
          <w:sz w:val="22"/>
        </w:rPr>
        <w:t>。</w:t>
      </w:r>
    </w:p>
    <w:p w14:paraId="15CA7C54" w14:textId="77777777" w:rsidR="00AA442E" w:rsidRPr="0018137F" w:rsidRDefault="00AA442E" w:rsidP="00AA442E">
      <w:pPr>
        <w:rPr>
          <w:rFonts w:ascii="ＭＳ 明朝" w:eastAsia="ＭＳ 明朝" w:hAnsi="ＭＳ 明朝"/>
          <w:sz w:val="22"/>
        </w:rPr>
      </w:pPr>
    </w:p>
    <w:p w14:paraId="14106727"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w:t>
      </w:r>
      <w:r w:rsidR="005F544F" w:rsidRPr="0018137F">
        <w:rPr>
          <w:rFonts w:ascii="ＭＳ 明朝" w:eastAsia="ＭＳ 明朝" w:hAnsi="ＭＳ 明朝" w:hint="eastAsia"/>
          <w:sz w:val="22"/>
        </w:rPr>
        <w:t>広告料</w:t>
      </w:r>
      <w:r w:rsidR="00D721FA" w:rsidRPr="0018137F">
        <w:rPr>
          <w:rFonts w:ascii="ＭＳ 明朝" w:eastAsia="ＭＳ 明朝" w:hAnsi="ＭＳ 明朝" w:hint="eastAsia"/>
          <w:sz w:val="22"/>
        </w:rPr>
        <w:t>等</w:t>
      </w:r>
      <w:r w:rsidRPr="0018137F">
        <w:rPr>
          <w:rFonts w:ascii="ＭＳ 明朝" w:eastAsia="ＭＳ 明朝" w:hAnsi="ＭＳ 明朝" w:hint="eastAsia"/>
          <w:sz w:val="22"/>
        </w:rPr>
        <w:t>の支払及び返還）</w:t>
      </w:r>
    </w:p>
    <w:p w14:paraId="54520554"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１０</w:t>
      </w:r>
      <w:r w:rsidRPr="0018137F">
        <w:rPr>
          <w:rFonts w:ascii="ＭＳ 明朝" w:eastAsia="ＭＳ 明朝" w:hAnsi="ＭＳ 明朝" w:hint="eastAsia"/>
          <w:sz w:val="22"/>
        </w:rPr>
        <w:t>条　乙は、前条の</w:t>
      </w:r>
      <w:r w:rsidR="005F544F" w:rsidRPr="0018137F">
        <w:rPr>
          <w:rFonts w:ascii="ＭＳ 明朝" w:eastAsia="ＭＳ 明朝" w:hAnsi="ＭＳ 明朝" w:hint="eastAsia"/>
          <w:sz w:val="22"/>
        </w:rPr>
        <w:t>広告料</w:t>
      </w:r>
      <w:r w:rsidR="005432DF" w:rsidRPr="0018137F">
        <w:rPr>
          <w:rFonts w:ascii="ＭＳ 明朝" w:eastAsia="ＭＳ 明朝" w:hAnsi="ＭＳ 明朝" w:hint="eastAsia"/>
          <w:sz w:val="22"/>
        </w:rPr>
        <w:t>、行政財産目的外使用料及び電気使用料</w:t>
      </w:r>
      <w:r w:rsidR="00D721FA" w:rsidRPr="0018137F">
        <w:rPr>
          <w:rFonts w:ascii="ＭＳ 明朝" w:eastAsia="ＭＳ 明朝" w:hAnsi="ＭＳ 明朝" w:hint="eastAsia"/>
          <w:sz w:val="22"/>
        </w:rPr>
        <w:t>（以下「</w:t>
      </w:r>
      <w:r w:rsidR="005F544F" w:rsidRPr="0018137F">
        <w:rPr>
          <w:rFonts w:ascii="ＭＳ 明朝" w:eastAsia="ＭＳ 明朝" w:hAnsi="ＭＳ 明朝" w:hint="eastAsia"/>
          <w:sz w:val="22"/>
        </w:rPr>
        <w:t>広告料</w:t>
      </w:r>
      <w:r w:rsidR="00D721FA" w:rsidRPr="0018137F">
        <w:rPr>
          <w:rFonts w:ascii="ＭＳ 明朝" w:eastAsia="ＭＳ 明朝" w:hAnsi="ＭＳ 明朝" w:hint="eastAsia"/>
          <w:sz w:val="22"/>
        </w:rPr>
        <w:t>等」という。）</w:t>
      </w:r>
      <w:r w:rsidRPr="0018137F">
        <w:rPr>
          <w:rFonts w:ascii="ＭＳ 明朝" w:eastAsia="ＭＳ 明朝" w:hAnsi="ＭＳ 明朝" w:hint="eastAsia"/>
          <w:sz w:val="22"/>
        </w:rPr>
        <w:t>について、本件契約締結後、甲が請求した日から</w:t>
      </w:r>
      <w:r w:rsidR="00D721FA" w:rsidRPr="0018137F">
        <w:rPr>
          <w:rFonts w:ascii="ＭＳ 明朝" w:eastAsia="ＭＳ 明朝" w:hAnsi="ＭＳ 明朝" w:hint="eastAsia"/>
          <w:sz w:val="22"/>
        </w:rPr>
        <w:t>30</w:t>
      </w:r>
      <w:r w:rsidRPr="0018137F">
        <w:rPr>
          <w:rFonts w:ascii="ＭＳ 明朝" w:eastAsia="ＭＳ 明朝" w:hAnsi="ＭＳ 明朝" w:hint="eastAsia"/>
          <w:sz w:val="22"/>
        </w:rPr>
        <w:t>日以内に、甲が発行する納入通知書により納入する。</w:t>
      </w:r>
    </w:p>
    <w:p w14:paraId="69A35043"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２　乙の責に帰する理由により前項の規定による支払が遅延した場合は、未受領金額につき、</w:t>
      </w:r>
      <w:r w:rsidR="009805B7" w:rsidRPr="0018137F">
        <w:rPr>
          <w:rFonts w:ascii="ＭＳ 明朝" w:eastAsia="ＭＳ 明朝" w:hAnsi="ＭＳ 明朝" w:hint="eastAsia"/>
          <w:sz w:val="22"/>
        </w:rPr>
        <w:t>遅延日数に応じ、政府契約の支払遅延防止等に関する法律（昭和24年法律第256号）第８条第１項の規定により財務大臣が決定する率（以下「支払遅延防止法の率」という。）を乗じて計算して得た額の遅延利息を受注者に支払わなければならない。</w:t>
      </w:r>
    </w:p>
    <w:p w14:paraId="394B17FF"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３　第</w:t>
      </w:r>
      <w:r w:rsidR="003F55C5" w:rsidRPr="0018137F">
        <w:rPr>
          <w:rFonts w:ascii="ＭＳ 明朝" w:eastAsia="ＭＳ 明朝" w:hAnsi="ＭＳ 明朝" w:hint="eastAsia"/>
          <w:sz w:val="22"/>
        </w:rPr>
        <w:t>１２</w:t>
      </w:r>
      <w:r w:rsidRPr="0018137F">
        <w:rPr>
          <w:rFonts w:ascii="ＭＳ 明朝" w:eastAsia="ＭＳ 明朝" w:hAnsi="ＭＳ 明朝" w:hint="eastAsia"/>
          <w:sz w:val="22"/>
        </w:rPr>
        <w:t>条第１項の各号に該当し、契約を解除する場合は、既に支払われた</w:t>
      </w:r>
      <w:r w:rsidR="005F544F" w:rsidRPr="0018137F">
        <w:rPr>
          <w:rFonts w:ascii="ＭＳ 明朝" w:eastAsia="ＭＳ 明朝" w:hAnsi="ＭＳ 明朝" w:hint="eastAsia"/>
          <w:sz w:val="22"/>
        </w:rPr>
        <w:t>広告料</w:t>
      </w:r>
      <w:r w:rsidR="005432DF" w:rsidRPr="0018137F">
        <w:rPr>
          <w:rFonts w:ascii="ＭＳ 明朝" w:eastAsia="ＭＳ 明朝" w:hAnsi="ＭＳ 明朝" w:hint="eastAsia"/>
          <w:sz w:val="22"/>
        </w:rPr>
        <w:t>等</w:t>
      </w:r>
      <w:r w:rsidRPr="0018137F">
        <w:rPr>
          <w:rFonts w:ascii="ＭＳ 明朝" w:eastAsia="ＭＳ 明朝" w:hAnsi="ＭＳ 明朝" w:hint="eastAsia"/>
          <w:sz w:val="22"/>
        </w:rPr>
        <w:t>は乙に返還しないものとする。</w:t>
      </w:r>
    </w:p>
    <w:p w14:paraId="10E45C91"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４　第</w:t>
      </w:r>
      <w:r w:rsidR="003F55C5" w:rsidRPr="0018137F">
        <w:rPr>
          <w:rFonts w:ascii="ＭＳ 明朝" w:eastAsia="ＭＳ 明朝" w:hAnsi="ＭＳ 明朝" w:hint="eastAsia"/>
          <w:sz w:val="22"/>
        </w:rPr>
        <w:t>１２</w:t>
      </w:r>
      <w:r w:rsidRPr="0018137F">
        <w:rPr>
          <w:rFonts w:ascii="ＭＳ 明朝" w:eastAsia="ＭＳ 明朝" w:hAnsi="ＭＳ 明朝" w:hint="eastAsia"/>
          <w:sz w:val="22"/>
        </w:rPr>
        <w:t>条第１項の各号及び第３項に該当し、未払いの</w:t>
      </w:r>
      <w:r w:rsidR="005F544F" w:rsidRPr="0018137F">
        <w:rPr>
          <w:rFonts w:ascii="ＭＳ 明朝" w:eastAsia="ＭＳ 明朝" w:hAnsi="ＭＳ 明朝" w:hint="eastAsia"/>
          <w:sz w:val="22"/>
        </w:rPr>
        <w:t>広告料</w:t>
      </w:r>
      <w:r w:rsidR="005432DF" w:rsidRPr="0018137F">
        <w:rPr>
          <w:rFonts w:ascii="ＭＳ 明朝" w:eastAsia="ＭＳ 明朝" w:hAnsi="ＭＳ 明朝" w:hint="eastAsia"/>
          <w:sz w:val="22"/>
        </w:rPr>
        <w:t>等</w:t>
      </w:r>
      <w:r w:rsidRPr="0018137F">
        <w:rPr>
          <w:rFonts w:ascii="ＭＳ 明朝" w:eastAsia="ＭＳ 明朝" w:hAnsi="ＭＳ 明朝" w:hint="eastAsia"/>
          <w:sz w:val="22"/>
        </w:rPr>
        <w:t>があるときは、乙は当該</w:t>
      </w:r>
      <w:r w:rsidR="005F544F" w:rsidRPr="0018137F">
        <w:rPr>
          <w:rFonts w:ascii="ＭＳ 明朝" w:eastAsia="ＭＳ 明朝" w:hAnsi="ＭＳ 明朝" w:hint="eastAsia"/>
          <w:sz w:val="22"/>
        </w:rPr>
        <w:t>広告料</w:t>
      </w:r>
      <w:r w:rsidR="005432DF" w:rsidRPr="0018137F">
        <w:rPr>
          <w:rFonts w:ascii="ＭＳ 明朝" w:eastAsia="ＭＳ 明朝" w:hAnsi="ＭＳ 明朝" w:hint="eastAsia"/>
          <w:sz w:val="22"/>
        </w:rPr>
        <w:t>等</w:t>
      </w:r>
      <w:r w:rsidRPr="0018137F">
        <w:rPr>
          <w:rFonts w:ascii="ＭＳ 明朝" w:eastAsia="ＭＳ 明朝" w:hAnsi="ＭＳ 明朝" w:hint="eastAsia"/>
          <w:sz w:val="22"/>
        </w:rPr>
        <w:t>を、甲が定める期間までに、甲が発行する納入通知書により速やかに納入しなければならない。</w:t>
      </w:r>
    </w:p>
    <w:p w14:paraId="23BFF2BB" w14:textId="77777777" w:rsidR="00C65506" w:rsidRPr="0018137F" w:rsidRDefault="00AA442E" w:rsidP="00C660F1">
      <w:pPr>
        <w:ind w:left="220" w:hangingChars="100" w:hanging="220"/>
        <w:rPr>
          <w:rFonts w:ascii="ＭＳ 明朝" w:eastAsia="ＭＳ 明朝" w:hAnsi="ＭＳ 明朝"/>
          <w:sz w:val="22"/>
        </w:rPr>
      </w:pPr>
      <w:r w:rsidRPr="0018137F">
        <w:rPr>
          <w:rFonts w:ascii="ＭＳ 明朝" w:eastAsia="ＭＳ 明朝" w:hAnsi="ＭＳ 明朝" w:hint="eastAsia"/>
          <w:sz w:val="22"/>
        </w:rPr>
        <w:lastRenderedPageBreak/>
        <w:t>５　甲が第</w:t>
      </w:r>
      <w:r w:rsidR="003F55C5" w:rsidRPr="0018137F">
        <w:rPr>
          <w:rFonts w:ascii="ＭＳ 明朝" w:eastAsia="ＭＳ 明朝" w:hAnsi="ＭＳ 明朝" w:hint="eastAsia"/>
          <w:sz w:val="22"/>
        </w:rPr>
        <w:t>１２</w:t>
      </w:r>
      <w:r w:rsidRPr="0018137F">
        <w:rPr>
          <w:rFonts w:ascii="ＭＳ 明朝" w:eastAsia="ＭＳ 明朝" w:hAnsi="ＭＳ 明朝" w:hint="eastAsia"/>
          <w:sz w:val="22"/>
        </w:rPr>
        <w:t>条第３項に該当し、乙が契約を解除する場合は、甲は、第</w:t>
      </w:r>
      <w:r w:rsidR="00C660F1" w:rsidRPr="0018137F">
        <w:rPr>
          <w:rFonts w:ascii="ＭＳ 明朝" w:eastAsia="ＭＳ 明朝" w:hAnsi="ＭＳ 明朝" w:hint="eastAsia"/>
          <w:sz w:val="22"/>
        </w:rPr>
        <w:t>９</w:t>
      </w:r>
      <w:r w:rsidRPr="0018137F">
        <w:rPr>
          <w:rFonts w:ascii="ＭＳ 明朝" w:eastAsia="ＭＳ 明朝" w:hAnsi="ＭＳ 明朝" w:hint="eastAsia"/>
          <w:sz w:val="22"/>
        </w:rPr>
        <w:t>条所定の金額を１２で除して得た額に、契約解除日の属する月の翌月から契約期間終了日の属する月までの月数を乗じて得た</w:t>
      </w:r>
      <w:r w:rsidR="005F544F" w:rsidRPr="0018137F">
        <w:rPr>
          <w:rFonts w:ascii="ＭＳ 明朝" w:eastAsia="ＭＳ 明朝" w:hAnsi="ＭＳ 明朝" w:hint="eastAsia"/>
          <w:sz w:val="22"/>
        </w:rPr>
        <w:t>広告料</w:t>
      </w:r>
      <w:r w:rsidR="005432DF" w:rsidRPr="0018137F">
        <w:rPr>
          <w:rFonts w:ascii="ＭＳ 明朝" w:eastAsia="ＭＳ 明朝" w:hAnsi="ＭＳ 明朝" w:hint="eastAsia"/>
          <w:sz w:val="22"/>
        </w:rPr>
        <w:t>等</w:t>
      </w:r>
      <w:r w:rsidRPr="0018137F">
        <w:rPr>
          <w:rFonts w:ascii="ＭＳ 明朝" w:eastAsia="ＭＳ 明朝" w:hAnsi="ＭＳ 明朝" w:hint="eastAsia"/>
          <w:sz w:val="22"/>
        </w:rPr>
        <w:t>に相当する金額を乙に返還するものとする。</w:t>
      </w:r>
    </w:p>
    <w:p w14:paraId="15CFB16C"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６　甲は、乙が第</w:t>
      </w:r>
      <w:r w:rsidR="00C660F1" w:rsidRPr="0018137F">
        <w:rPr>
          <w:rFonts w:ascii="ＭＳ 明朝" w:eastAsia="ＭＳ 明朝" w:hAnsi="ＭＳ 明朝" w:hint="eastAsia"/>
          <w:sz w:val="22"/>
        </w:rPr>
        <w:t>４</w:t>
      </w:r>
      <w:r w:rsidRPr="0018137F">
        <w:rPr>
          <w:rFonts w:ascii="ＭＳ 明朝" w:eastAsia="ＭＳ 明朝" w:hAnsi="ＭＳ 明朝" w:hint="eastAsia"/>
          <w:sz w:val="22"/>
        </w:rPr>
        <w:t>条第２項に定める承認が得られず、広告を掲載できない期間が生じた場合は、</w:t>
      </w:r>
      <w:r w:rsidR="005F544F" w:rsidRPr="0018137F">
        <w:rPr>
          <w:rFonts w:ascii="ＭＳ 明朝" w:eastAsia="ＭＳ 明朝" w:hAnsi="ＭＳ 明朝" w:hint="eastAsia"/>
          <w:sz w:val="22"/>
        </w:rPr>
        <w:t>広告料</w:t>
      </w:r>
      <w:r w:rsidR="005432DF" w:rsidRPr="0018137F">
        <w:rPr>
          <w:rFonts w:ascii="ＭＳ 明朝" w:eastAsia="ＭＳ 明朝" w:hAnsi="ＭＳ 明朝" w:hint="eastAsia"/>
          <w:sz w:val="22"/>
        </w:rPr>
        <w:t>等</w:t>
      </w:r>
      <w:r w:rsidRPr="0018137F">
        <w:rPr>
          <w:rFonts w:ascii="ＭＳ 明朝" w:eastAsia="ＭＳ 明朝" w:hAnsi="ＭＳ 明朝" w:hint="eastAsia"/>
          <w:sz w:val="22"/>
        </w:rPr>
        <w:t>を返還しないものとする。</w:t>
      </w:r>
    </w:p>
    <w:p w14:paraId="5BD64CA2" w14:textId="77777777" w:rsidR="00AA442E" w:rsidRPr="0018137F" w:rsidRDefault="00AA442E" w:rsidP="00AA442E">
      <w:pPr>
        <w:rPr>
          <w:rFonts w:ascii="ＭＳ 明朝" w:eastAsia="ＭＳ 明朝" w:hAnsi="ＭＳ 明朝"/>
          <w:sz w:val="22"/>
        </w:rPr>
      </w:pPr>
    </w:p>
    <w:p w14:paraId="4746B8DE"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（契約の変更等）</w:t>
      </w:r>
    </w:p>
    <w:p w14:paraId="7F2F0A91"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１１</w:t>
      </w:r>
      <w:r w:rsidRPr="0018137F">
        <w:rPr>
          <w:rFonts w:ascii="ＭＳ 明朝" w:eastAsia="ＭＳ 明朝" w:hAnsi="ＭＳ 明朝" w:hint="eastAsia"/>
          <w:sz w:val="22"/>
        </w:rPr>
        <w:t>条　甲は、特段の事情がある場合は、乙と協議してこの契約の全部または一部を解除し、若しくは変更し、又は</w:t>
      </w:r>
      <w:r w:rsidR="0037496E" w:rsidRPr="0018137F">
        <w:rPr>
          <w:rFonts w:ascii="ＭＳ 明朝" w:eastAsia="ＭＳ 明朝" w:hAnsi="ＭＳ 明朝" w:hint="eastAsia"/>
          <w:sz w:val="22"/>
        </w:rPr>
        <w:t>事業</w:t>
      </w:r>
      <w:r w:rsidRPr="0018137F">
        <w:rPr>
          <w:rFonts w:ascii="ＭＳ 明朝" w:eastAsia="ＭＳ 明朝" w:hAnsi="ＭＳ 明朝" w:hint="eastAsia"/>
          <w:sz w:val="22"/>
        </w:rPr>
        <w:t>を一部中止することができる。</w:t>
      </w:r>
    </w:p>
    <w:p w14:paraId="4AB5486C"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２　前項の場合において、既に</w:t>
      </w:r>
      <w:r w:rsidR="005F544F" w:rsidRPr="0018137F">
        <w:rPr>
          <w:rFonts w:ascii="ＭＳ 明朝" w:eastAsia="ＭＳ 明朝" w:hAnsi="ＭＳ 明朝" w:hint="eastAsia"/>
          <w:sz w:val="22"/>
        </w:rPr>
        <w:t>広告料</w:t>
      </w:r>
      <w:r w:rsidR="005432DF" w:rsidRPr="0018137F">
        <w:rPr>
          <w:rFonts w:ascii="ＭＳ 明朝" w:eastAsia="ＭＳ 明朝" w:hAnsi="ＭＳ 明朝" w:hint="eastAsia"/>
          <w:sz w:val="22"/>
        </w:rPr>
        <w:t>等</w:t>
      </w:r>
      <w:r w:rsidRPr="0018137F">
        <w:rPr>
          <w:rFonts w:ascii="ＭＳ 明朝" w:eastAsia="ＭＳ 明朝" w:hAnsi="ＭＳ 明朝" w:hint="eastAsia"/>
          <w:sz w:val="22"/>
        </w:rPr>
        <w:t>が支払われている場合は、その返還額は甲乙協議して定める。</w:t>
      </w:r>
    </w:p>
    <w:p w14:paraId="27A838DE"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３　第１項の場合において、甲の故意、過失により乙に損害が生じたときは、甲はその損害を補てんするものとする。その補償額は、甲乙協議して定める。</w:t>
      </w:r>
    </w:p>
    <w:p w14:paraId="7B9A6A1F" w14:textId="77777777" w:rsidR="00AA442E" w:rsidRPr="0018137F" w:rsidRDefault="00AA442E" w:rsidP="00AA442E">
      <w:pPr>
        <w:rPr>
          <w:rFonts w:ascii="ＭＳ 明朝" w:eastAsia="ＭＳ 明朝" w:hAnsi="ＭＳ 明朝"/>
          <w:color w:val="FF0000"/>
          <w:sz w:val="22"/>
        </w:rPr>
      </w:pPr>
    </w:p>
    <w:p w14:paraId="6DE6206B"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（契約の解除等）</w:t>
      </w:r>
    </w:p>
    <w:p w14:paraId="30769E23"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１２</w:t>
      </w:r>
      <w:r w:rsidRPr="0018137F">
        <w:rPr>
          <w:rFonts w:ascii="ＭＳ 明朝" w:eastAsia="ＭＳ 明朝" w:hAnsi="ＭＳ 明朝" w:hint="eastAsia"/>
          <w:sz w:val="22"/>
        </w:rPr>
        <w:t>条　甲は、乙が次の各号の一に該当するときは、この契約を一方的に解除することができる。この場合においては、乙に損害が生じても甲はその補てんの責を負わない。</w:t>
      </w:r>
    </w:p>
    <w:p w14:paraId="519D6288" w14:textId="77777777" w:rsidR="00691959" w:rsidRPr="0018137F" w:rsidRDefault="00AA442E" w:rsidP="00691959">
      <w:pPr>
        <w:ind w:left="440" w:hangingChars="200" w:hanging="440"/>
        <w:rPr>
          <w:rFonts w:ascii="ＭＳ 明朝" w:eastAsia="ＭＳ 明朝" w:hAnsi="ＭＳ 明朝"/>
          <w:sz w:val="22"/>
        </w:rPr>
      </w:pPr>
      <w:r w:rsidRPr="0018137F">
        <w:rPr>
          <w:rFonts w:ascii="ＭＳ 明朝" w:eastAsia="ＭＳ 明朝" w:hAnsi="ＭＳ 明朝" w:hint="eastAsia"/>
          <w:sz w:val="22"/>
        </w:rPr>
        <w:t xml:space="preserve">　</w:t>
      </w:r>
      <w:r w:rsidR="00691959" w:rsidRPr="0018137F">
        <w:rPr>
          <w:rFonts w:ascii="ＭＳ 明朝" w:eastAsia="ＭＳ 明朝" w:hAnsi="ＭＳ 明朝" w:hint="eastAsia"/>
          <w:sz w:val="22"/>
        </w:rPr>
        <w:t>（</w:t>
      </w:r>
      <w:r w:rsidR="00A963DD" w:rsidRPr="0018137F">
        <w:rPr>
          <w:rFonts w:ascii="ＭＳ 明朝" w:eastAsia="ＭＳ 明朝" w:hAnsi="ＭＳ 明朝" w:hint="eastAsia"/>
          <w:sz w:val="22"/>
        </w:rPr>
        <w:t>１</w:t>
      </w:r>
      <w:r w:rsidR="00691959" w:rsidRPr="0018137F">
        <w:rPr>
          <w:rFonts w:ascii="ＭＳ 明朝" w:eastAsia="ＭＳ 明朝" w:hAnsi="ＭＳ 明朝" w:hint="eastAsia"/>
          <w:sz w:val="22"/>
        </w:rPr>
        <w:t>）</w:t>
      </w:r>
      <w:r w:rsidRPr="0018137F">
        <w:rPr>
          <w:rFonts w:ascii="ＭＳ 明朝" w:eastAsia="ＭＳ 明朝" w:hAnsi="ＭＳ 明朝" w:hint="eastAsia"/>
          <w:sz w:val="22"/>
        </w:rPr>
        <w:t>国税、地方税その他公課の滞納処分若しくは強制執行を受け、又は倒産若しく</w:t>
      </w:r>
    </w:p>
    <w:p w14:paraId="1DD9CFA1" w14:textId="77777777" w:rsidR="00691959" w:rsidRPr="0018137F" w:rsidRDefault="00AA442E" w:rsidP="00691959">
      <w:pPr>
        <w:ind w:leftChars="200" w:left="420" w:firstLineChars="100" w:firstLine="220"/>
        <w:rPr>
          <w:rFonts w:ascii="ＭＳ 明朝" w:eastAsia="ＭＳ 明朝" w:hAnsi="ＭＳ 明朝"/>
          <w:sz w:val="22"/>
        </w:rPr>
      </w:pPr>
      <w:r w:rsidRPr="0018137F">
        <w:rPr>
          <w:rFonts w:ascii="ＭＳ 明朝" w:eastAsia="ＭＳ 明朝" w:hAnsi="ＭＳ 明朝" w:hint="eastAsia"/>
          <w:sz w:val="22"/>
        </w:rPr>
        <w:t>は破産するおそれがあり、そのことにより</w:t>
      </w:r>
      <w:r w:rsidR="005F544F" w:rsidRPr="0018137F">
        <w:rPr>
          <w:rFonts w:ascii="ＭＳ 明朝" w:eastAsia="ＭＳ 明朝" w:hAnsi="ＭＳ 明朝" w:hint="eastAsia"/>
          <w:sz w:val="22"/>
        </w:rPr>
        <w:t>広告料</w:t>
      </w:r>
      <w:r w:rsidR="005432DF" w:rsidRPr="0018137F">
        <w:rPr>
          <w:rFonts w:ascii="ＭＳ 明朝" w:eastAsia="ＭＳ 明朝" w:hAnsi="ＭＳ 明朝" w:hint="eastAsia"/>
          <w:sz w:val="22"/>
        </w:rPr>
        <w:t>等</w:t>
      </w:r>
      <w:r w:rsidRPr="0018137F">
        <w:rPr>
          <w:rFonts w:ascii="ＭＳ 明朝" w:eastAsia="ＭＳ 明朝" w:hAnsi="ＭＳ 明朝" w:hint="eastAsia"/>
          <w:sz w:val="22"/>
        </w:rPr>
        <w:t>の支払をすることができな</w:t>
      </w:r>
    </w:p>
    <w:p w14:paraId="47FF0D42" w14:textId="77777777" w:rsidR="00AA442E" w:rsidRPr="0018137F" w:rsidRDefault="00AA442E" w:rsidP="00691959">
      <w:pPr>
        <w:ind w:leftChars="200" w:left="420" w:firstLineChars="100" w:firstLine="220"/>
        <w:rPr>
          <w:rFonts w:ascii="ＭＳ 明朝" w:eastAsia="ＭＳ 明朝" w:hAnsi="ＭＳ 明朝"/>
          <w:sz w:val="22"/>
        </w:rPr>
      </w:pPr>
      <w:r w:rsidRPr="0018137F">
        <w:rPr>
          <w:rFonts w:ascii="ＭＳ 明朝" w:eastAsia="ＭＳ 明朝" w:hAnsi="ＭＳ 明朝" w:hint="eastAsia"/>
          <w:sz w:val="22"/>
        </w:rPr>
        <w:t>いと認められるとき。</w:t>
      </w:r>
    </w:p>
    <w:p w14:paraId="1EAC788B" w14:textId="77777777" w:rsidR="00AA442E" w:rsidRPr="0018137F" w:rsidRDefault="00691959" w:rsidP="00AA442E">
      <w:pPr>
        <w:ind w:left="210"/>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２</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この契約の締結及び履行に際し、不正の行為があったとき。</w:t>
      </w:r>
    </w:p>
    <w:p w14:paraId="59991E9F" w14:textId="77777777" w:rsidR="00AA442E" w:rsidRPr="0018137F" w:rsidRDefault="00691959" w:rsidP="00AA442E">
      <w:pPr>
        <w:ind w:left="210"/>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３</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乙がこの契約、仕様書等に違反したとき。</w:t>
      </w:r>
    </w:p>
    <w:p w14:paraId="6238A774" w14:textId="77777777" w:rsidR="00AA442E" w:rsidRPr="0018137F" w:rsidRDefault="00691959" w:rsidP="00533EF9">
      <w:pPr>
        <w:ind w:leftChars="100" w:left="650" w:hangingChars="200" w:hanging="440"/>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４</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前各号に掲げるもののほか、乙が法令に違反し又はそのおそれがあり、社会的信用を大きく低下させたとき。</w:t>
      </w:r>
      <w:r w:rsidR="00AA442E" w:rsidRPr="0018137F">
        <w:rPr>
          <w:rFonts w:ascii="ＭＳ 明朝" w:eastAsia="ＭＳ 明朝" w:hAnsi="ＭＳ 明朝"/>
          <w:sz w:val="22"/>
        </w:rPr>
        <w:t xml:space="preserve"> </w:t>
      </w:r>
    </w:p>
    <w:p w14:paraId="327D0A59"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２　甲は、前項の規定により契約を解除した場合において、損害があるときは、その損害の賠償を乙に求めることができる。</w:t>
      </w:r>
    </w:p>
    <w:p w14:paraId="0202BFD1"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３　甲又は乙は、自らの責に帰すべき理由により相手側から契約解除の申出があったときは、甲乙協議のうえ、解除することができる。</w:t>
      </w:r>
    </w:p>
    <w:p w14:paraId="3E857357" w14:textId="77777777" w:rsidR="00AA442E" w:rsidRPr="0018137F" w:rsidRDefault="00AA442E" w:rsidP="009003D8">
      <w:pPr>
        <w:ind w:left="220" w:hangingChars="100" w:hanging="220"/>
        <w:rPr>
          <w:rFonts w:ascii="ＭＳ 明朝" w:eastAsia="ＭＳ 明朝" w:hAnsi="ＭＳ 明朝"/>
          <w:sz w:val="22"/>
        </w:rPr>
      </w:pPr>
    </w:p>
    <w:p w14:paraId="20A6B636"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（反社会的勢力の排除）</w:t>
      </w:r>
    </w:p>
    <w:p w14:paraId="36A90BC9" w14:textId="77777777" w:rsidR="00C9209A" w:rsidRPr="0018137F" w:rsidRDefault="000C34BD" w:rsidP="009003D8">
      <w:pPr>
        <w:ind w:left="440" w:hangingChars="200" w:hanging="440"/>
        <w:rPr>
          <w:rFonts w:ascii="ＭＳ 明朝" w:eastAsia="ＭＳ 明朝" w:hAnsi="ＭＳ 明朝"/>
          <w:sz w:val="22"/>
        </w:rPr>
      </w:pPr>
      <w:r w:rsidRPr="0018137F">
        <w:rPr>
          <w:rFonts w:ascii="ＭＳ 明朝" w:eastAsia="ＭＳ 明朝" w:hAnsi="ＭＳ 明朝" w:hint="eastAsia"/>
          <w:sz w:val="22"/>
        </w:rPr>
        <w:t>第１３</w:t>
      </w:r>
      <w:r w:rsidR="00AA442E" w:rsidRPr="0018137F">
        <w:rPr>
          <w:rFonts w:ascii="ＭＳ 明朝" w:eastAsia="ＭＳ 明朝" w:hAnsi="ＭＳ 明朝" w:hint="eastAsia"/>
          <w:sz w:val="22"/>
        </w:rPr>
        <w:t>条　甲及び乙は、次の各号のいずれかにも該当しないことを表明し、かつ将来に</w:t>
      </w:r>
    </w:p>
    <w:p w14:paraId="0E35F384" w14:textId="77777777" w:rsidR="00AA442E" w:rsidRPr="0018137F" w:rsidRDefault="00AA442E" w:rsidP="00C9209A">
      <w:pPr>
        <w:ind w:leftChars="100" w:left="430" w:hangingChars="100" w:hanging="220"/>
        <w:rPr>
          <w:rFonts w:ascii="ＭＳ 明朝" w:eastAsia="ＭＳ 明朝" w:hAnsi="ＭＳ 明朝"/>
          <w:sz w:val="22"/>
        </w:rPr>
      </w:pPr>
      <w:r w:rsidRPr="0018137F">
        <w:rPr>
          <w:rFonts w:ascii="ＭＳ 明朝" w:eastAsia="ＭＳ 明朝" w:hAnsi="ＭＳ 明朝" w:hint="eastAsia"/>
          <w:sz w:val="22"/>
        </w:rPr>
        <w:t>わたっても該当しないことを表明し、保証する。</w:t>
      </w:r>
    </w:p>
    <w:p w14:paraId="46CBCC18" w14:textId="77777777" w:rsidR="00691959" w:rsidRPr="0018137F" w:rsidRDefault="00691959" w:rsidP="009003D8">
      <w:pPr>
        <w:ind w:leftChars="121" w:left="584" w:hangingChars="150" w:hanging="330"/>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１</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自ら又は自らの役員が、暴力団、暴力団員、暴力団員でなくなった時から</w:t>
      </w:r>
      <w:r w:rsidR="00AA442E" w:rsidRPr="0018137F">
        <w:rPr>
          <w:rFonts w:ascii="ＭＳ 明朝" w:eastAsia="ＭＳ 明朝" w:hAnsi="ＭＳ 明朝"/>
          <w:sz w:val="22"/>
        </w:rPr>
        <w:t>5</w:t>
      </w:r>
    </w:p>
    <w:p w14:paraId="136196F4" w14:textId="77777777" w:rsidR="00691959" w:rsidRPr="0018137F" w:rsidRDefault="00AA442E" w:rsidP="00691959">
      <w:pPr>
        <w:ind w:leftChars="221" w:left="464" w:firstLineChars="100" w:firstLine="220"/>
        <w:rPr>
          <w:rFonts w:ascii="ＭＳ 明朝" w:eastAsia="ＭＳ 明朝" w:hAnsi="ＭＳ 明朝"/>
          <w:sz w:val="22"/>
        </w:rPr>
      </w:pPr>
      <w:r w:rsidRPr="0018137F">
        <w:rPr>
          <w:rFonts w:ascii="ＭＳ 明朝" w:eastAsia="ＭＳ 明朝" w:hAnsi="ＭＳ 明朝" w:hint="eastAsia"/>
          <w:sz w:val="22"/>
        </w:rPr>
        <w:t>年を経過しない者、暴力団準構成員、暴力団関</w:t>
      </w:r>
      <w:r w:rsidR="00603EA7" w:rsidRPr="0018137F">
        <w:rPr>
          <w:rFonts w:ascii="ＭＳ 明朝" w:eastAsia="ＭＳ 明朝" w:hAnsi="ＭＳ 明朝" w:hint="eastAsia"/>
          <w:sz w:val="22"/>
        </w:rPr>
        <w:t>係企業、総会屋、社会運動等標ぼ</w:t>
      </w:r>
    </w:p>
    <w:p w14:paraId="21E8C724" w14:textId="77777777" w:rsidR="00691959" w:rsidRPr="0018137F" w:rsidRDefault="00603EA7" w:rsidP="00691959">
      <w:pPr>
        <w:ind w:leftChars="221" w:left="464" w:firstLineChars="100" w:firstLine="220"/>
        <w:rPr>
          <w:rFonts w:ascii="ＭＳ 明朝" w:eastAsia="ＭＳ 明朝" w:hAnsi="ＭＳ 明朝"/>
          <w:sz w:val="22"/>
        </w:rPr>
      </w:pPr>
      <w:r w:rsidRPr="0018137F">
        <w:rPr>
          <w:rFonts w:ascii="ＭＳ 明朝" w:eastAsia="ＭＳ 明朝" w:hAnsi="ＭＳ 明朝" w:hint="eastAsia"/>
          <w:sz w:val="22"/>
        </w:rPr>
        <w:t>うゴロ又は特殊知能暴力集団等その</w:t>
      </w:r>
      <w:r w:rsidR="00AA442E" w:rsidRPr="0018137F">
        <w:rPr>
          <w:rFonts w:ascii="ＭＳ 明朝" w:eastAsia="ＭＳ 明朝" w:hAnsi="ＭＳ 明朝" w:hint="eastAsia"/>
          <w:sz w:val="22"/>
        </w:rPr>
        <w:t>他これらに準じる者（以下総称して「暴力団</w:t>
      </w:r>
    </w:p>
    <w:p w14:paraId="7A2C61E7" w14:textId="77777777" w:rsidR="00AA442E" w:rsidRPr="0018137F" w:rsidRDefault="00AA442E" w:rsidP="00691959">
      <w:pPr>
        <w:ind w:leftChars="221" w:left="464" w:firstLineChars="100" w:firstLine="220"/>
        <w:rPr>
          <w:rFonts w:ascii="ＭＳ 明朝" w:eastAsia="ＭＳ 明朝" w:hAnsi="ＭＳ 明朝"/>
          <w:sz w:val="22"/>
        </w:rPr>
      </w:pPr>
      <w:r w:rsidRPr="0018137F">
        <w:rPr>
          <w:rFonts w:ascii="ＭＳ 明朝" w:eastAsia="ＭＳ 明朝" w:hAnsi="ＭＳ 明朝" w:hint="eastAsia"/>
          <w:sz w:val="22"/>
        </w:rPr>
        <w:lastRenderedPageBreak/>
        <w:t>員等」という）であること</w:t>
      </w:r>
    </w:p>
    <w:p w14:paraId="13B4D31B" w14:textId="77777777" w:rsidR="00AA442E" w:rsidRPr="0018137F" w:rsidRDefault="00691959" w:rsidP="009003D8">
      <w:pPr>
        <w:ind w:leftChars="108" w:left="671" w:hangingChars="202" w:hanging="444"/>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２</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暴力団員等が経営を支配していると認められる関係を有すること</w:t>
      </w:r>
    </w:p>
    <w:p w14:paraId="1B1373C6" w14:textId="77777777" w:rsidR="00AA442E" w:rsidRPr="0018137F" w:rsidRDefault="00691959" w:rsidP="009003D8">
      <w:pPr>
        <w:ind w:leftChars="108" w:left="671" w:hangingChars="202" w:hanging="444"/>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３</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暴力団員等が経営に実質的に関与していると認められる関係を有すること</w:t>
      </w:r>
    </w:p>
    <w:p w14:paraId="544D38E9" w14:textId="77777777" w:rsidR="00691959" w:rsidRPr="0018137F" w:rsidRDefault="00691959" w:rsidP="00C660F1">
      <w:pPr>
        <w:ind w:leftChars="100" w:left="540" w:hangingChars="150" w:hanging="330"/>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４</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自ら若しくは第三者の不正の利益を図る目的又は第三者に損害を加える目的を</w:t>
      </w:r>
    </w:p>
    <w:p w14:paraId="318D3583" w14:textId="77777777" w:rsidR="000A69BF" w:rsidRPr="0018137F" w:rsidRDefault="00AA442E" w:rsidP="00691959">
      <w:pPr>
        <w:ind w:leftChars="200" w:left="420" w:firstLineChars="100" w:firstLine="220"/>
        <w:rPr>
          <w:rFonts w:ascii="ＭＳ 明朝" w:eastAsia="ＭＳ 明朝" w:hAnsi="ＭＳ 明朝"/>
          <w:sz w:val="22"/>
        </w:rPr>
      </w:pPr>
      <w:r w:rsidRPr="0018137F">
        <w:rPr>
          <w:rFonts w:ascii="ＭＳ 明朝" w:eastAsia="ＭＳ 明朝" w:hAnsi="ＭＳ 明朝" w:hint="eastAsia"/>
          <w:sz w:val="22"/>
        </w:rPr>
        <w:t>もってするなど、暴力団員等を利用していると認められる関係を有すること</w:t>
      </w:r>
    </w:p>
    <w:p w14:paraId="114AA787" w14:textId="77777777" w:rsidR="00691959" w:rsidRPr="0018137F" w:rsidRDefault="00691959" w:rsidP="009003D8">
      <w:pPr>
        <w:ind w:leftChars="100" w:left="540" w:hangingChars="150" w:hanging="330"/>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５</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暴力団員等に対して資金等を提供し、又は便宜を供与するなどの関与をしてい</w:t>
      </w:r>
    </w:p>
    <w:p w14:paraId="78099DB6" w14:textId="77777777" w:rsidR="00AA442E" w:rsidRPr="0018137F" w:rsidRDefault="00AA442E" w:rsidP="00691959">
      <w:pPr>
        <w:ind w:leftChars="200" w:left="420" w:firstLineChars="100" w:firstLine="220"/>
        <w:rPr>
          <w:rFonts w:ascii="ＭＳ 明朝" w:eastAsia="ＭＳ 明朝" w:hAnsi="ＭＳ 明朝"/>
          <w:sz w:val="22"/>
        </w:rPr>
      </w:pPr>
      <w:r w:rsidRPr="0018137F">
        <w:rPr>
          <w:rFonts w:ascii="ＭＳ 明朝" w:eastAsia="ＭＳ 明朝" w:hAnsi="ＭＳ 明朝" w:hint="eastAsia"/>
          <w:sz w:val="22"/>
        </w:rPr>
        <w:t>ると認められる関係を有すること</w:t>
      </w:r>
    </w:p>
    <w:p w14:paraId="23F44DC0" w14:textId="77777777" w:rsidR="00691959" w:rsidRPr="0018137F" w:rsidRDefault="00691959" w:rsidP="009003D8">
      <w:pPr>
        <w:ind w:leftChars="100" w:left="540" w:hangingChars="150" w:hanging="330"/>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６</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自らの役員又は自らの経営に実質的に関与している者が暴力団員等と社会的に</w:t>
      </w:r>
    </w:p>
    <w:p w14:paraId="6E577153" w14:textId="77777777" w:rsidR="00AA442E" w:rsidRPr="0018137F" w:rsidRDefault="00AA442E" w:rsidP="00691959">
      <w:pPr>
        <w:ind w:leftChars="200" w:left="420" w:firstLineChars="100" w:firstLine="220"/>
        <w:rPr>
          <w:rFonts w:ascii="ＭＳ 明朝" w:eastAsia="ＭＳ 明朝" w:hAnsi="ＭＳ 明朝"/>
          <w:sz w:val="22"/>
        </w:rPr>
      </w:pPr>
      <w:r w:rsidRPr="0018137F">
        <w:rPr>
          <w:rFonts w:ascii="ＭＳ 明朝" w:eastAsia="ＭＳ 明朝" w:hAnsi="ＭＳ 明朝" w:hint="eastAsia"/>
          <w:sz w:val="22"/>
        </w:rPr>
        <w:t>非難されるべき関係を有すること</w:t>
      </w:r>
    </w:p>
    <w:p w14:paraId="2BA36E4C" w14:textId="77777777" w:rsidR="00981F81" w:rsidRPr="0018137F" w:rsidRDefault="00E8321F" w:rsidP="009003D8">
      <w:pPr>
        <w:ind w:leftChars="4" w:left="448" w:hangingChars="200" w:hanging="440"/>
        <w:rPr>
          <w:rFonts w:ascii="ＭＳ 明朝" w:eastAsia="ＭＳ 明朝" w:hAnsi="ＭＳ 明朝"/>
          <w:sz w:val="22"/>
        </w:rPr>
      </w:pPr>
      <w:r w:rsidRPr="0018137F">
        <w:rPr>
          <w:rFonts w:ascii="ＭＳ 明朝" w:eastAsia="ＭＳ 明朝" w:hAnsi="ＭＳ 明朝" w:hint="eastAsia"/>
          <w:sz w:val="22"/>
        </w:rPr>
        <w:t>２</w:t>
      </w:r>
      <w:r w:rsidR="00AA442E" w:rsidRPr="0018137F">
        <w:rPr>
          <w:rFonts w:ascii="ＭＳ 明朝" w:eastAsia="ＭＳ 明朝" w:hAnsi="ＭＳ 明朝" w:hint="eastAsia"/>
          <w:sz w:val="22"/>
        </w:rPr>
        <w:t xml:space="preserve">　甲及び乙は、自ら又は第三者を利用して次の各号のいずれかにでも該当する行為を</w:t>
      </w:r>
    </w:p>
    <w:p w14:paraId="37CB17E0" w14:textId="77777777" w:rsidR="00AA442E" w:rsidRPr="0018137F" w:rsidRDefault="00AA442E" w:rsidP="00981F81">
      <w:pPr>
        <w:ind w:leftChars="104" w:left="438" w:hangingChars="100" w:hanging="220"/>
        <w:rPr>
          <w:rFonts w:ascii="ＭＳ 明朝" w:eastAsia="ＭＳ 明朝" w:hAnsi="ＭＳ 明朝"/>
          <w:sz w:val="22"/>
        </w:rPr>
      </w:pPr>
      <w:r w:rsidRPr="0018137F">
        <w:rPr>
          <w:rFonts w:ascii="ＭＳ 明朝" w:eastAsia="ＭＳ 明朝" w:hAnsi="ＭＳ 明朝" w:hint="eastAsia"/>
          <w:sz w:val="22"/>
        </w:rPr>
        <w:t>行わないことを保証する。</w:t>
      </w:r>
    </w:p>
    <w:p w14:paraId="055FC40C" w14:textId="77777777" w:rsidR="00AA442E" w:rsidRPr="0018137F" w:rsidRDefault="00691959" w:rsidP="009003D8">
      <w:pPr>
        <w:ind w:leftChars="100" w:left="434" w:hangingChars="102" w:hanging="224"/>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１</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暴力的な要求行為</w:t>
      </w:r>
    </w:p>
    <w:p w14:paraId="45F0A167" w14:textId="77777777" w:rsidR="00AA442E" w:rsidRPr="0018137F" w:rsidRDefault="00691959" w:rsidP="009003D8">
      <w:pPr>
        <w:ind w:leftChars="100" w:left="434" w:hangingChars="102" w:hanging="224"/>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２</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法的な責任を超えた不当な要求行為</w:t>
      </w:r>
    </w:p>
    <w:p w14:paraId="3B6CCA3B" w14:textId="77777777" w:rsidR="00AA442E" w:rsidRPr="0018137F" w:rsidRDefault="00691959" w:rsidP="009003D8">
      <w:pPr>
        <w:ind w:leftChars="100" w:left="434" w:hangingChars="102" w:hanging="224"/>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３</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取引に関して、脅迫的な言動をし、又は暴力を用いる行為</w:t>
      </w:r>
    </w:p>
    <w:p w14:paraId="5796FCCB" w14:textId="77777777" w:rsidR="00691959" w:rsidRPr="0018137F" w:rsidRDefault="00691959" w:rsidP="009003D8">
      <w:pPr>
        <w:ind w:leftChars="100" w:left="540" w:hangingChars="150" w:hanging="330"/>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４</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風説を流布し、偽計を用い又は威力を用いて相手方の信用を毀損し、又は相手</w:t>
      </w:r>
    </w:p>
    <w:p w14:paraId="566CDCE6" w14:textId="77777777" w:rsidR="00AA442E" w:rsidRPr="0018137F" w:rsidRDefault="00AA442E" w:rsidP="00691959">
      <w:pPr>
        <w:ind w:leftChars="200" w:left="420" w:firstLineChars="100" w:firstLine="220"/>
        <w:rPr>
          <w:rFonts w:ascii="ＭＳ 明朝" w:eastAsia="ＭＳ 明朝" w:hAnsi="ＭＳ 明朝"/>
          <w:sz w:val="22"/>
        </w:rPr>
      </w:pPr>
      <w:r w:rsidRPr="0018137F">
        <w:rPr>
          <w:rFonts w:ascii="ＭＳ 明朝" w:eastAsia="ＭＳ 明朝" w:hAnsi="ＭＳ 明朝" w:hint="eastAsia"/>
          <w:sz w:val="22"/>
        </w:rPr>
        <w:t>方の</w:t>
      </w:r>
      <w:r w:rsidR="0037496E" w:rsidRPr="0018137F">
        <w:rPr>
          <w:rFonts w:ascii="ＭＳ 明朝" w:eastAsia="ＭＳ 明朝" w:hAnsi="ＭＳ 明朝" w:hint="eastAsia"/>
          <w:sz w:val="22"/>
        </w:rPr>
        <w:t>事業</w:t>
      </w:r>
      <w:r w:rsidRPr="0018137F">
        <w:rPr>
          <w:rFonts w:ascii="ＭＳ 明朝" w:eastAsia="ＭＳ 明朝" w:hAnsi="ＭＳ 明朝" w:hint="eastAsia"/>
          <w:sz w:val="22"/>
        </w:rPr>
        <w:t>を妨害する行為</w:t>
      </w:r>
    </w:p>
    <w:p w14:paraId="296345A3" w14:textId="77777777" w:rsidR="00AA442E" w:rsidRPr="0018137F" w:rsidRDefault="00691959" w:rsidP="009003D8">
      <w:pPr>
        <w:ind w:leftChars="100" w:left="434" w:hangingChars="102" w:hanging="224"/>
        <w:rPr>
          <w:rFonts w:ascii="ＭＳ 明朝" w:eastAsia="ＭＳ 明朝" w:hAnsi="ＭＳ 明朝"/>
          <w:sz w:val="22"/>
        </w:rPr>
      </w:pPr>
      <w:r w:rsidRPr="0018137F">
        <w:rPr>
          <w:rFonts w:ascii="ＭＳ 明朝" w:eastAsia="ＭＳ 明朝" w:hAnsi="ＭＳ 明朝" w:hint="eastAsia"/>
          <w:sz w:val="22"/>
        </w:rPr>
        <w:t>（</w:t>
      </w:r>
      <w:r w:rsidR="00A963DD" w:rsidRPr="0018137F">
        <w:rPr>
          <w:rFonts w:ascii="ＭＳ 明朝" w:eastAsia="ＭＳ 明朝" w:hAnsi="ＭＳ 明朝" w:hint="eastAsia"/>
          <w:sz w:val="22"/>
        </w:rPr>
        <w:t>５</w:t>
      </w:r>
      <w:r w:rsidRPr="0018137F">
        <w:rPr>
          <w:rFonts w:ascii="ＭＳ 明朝" w:eastAsia="ＭＳ 明朝" w:hAnsi="ＭＳ 明朝" w:hint="eastAsia"/>
          <w:sz w:val="22"/>
        </w:rPr>
        <w:t>）</w:t>
      </w:r>
      <w:r w:rsidR="00AA442E" w:rsidRPr="0018137F">
        <w:rPr>
          <w:rFonts w:ascii="ＭＳ 明朝" w:eastAsia="ＭＳ 明朝" w:hAnsi="ＭＳ 明朝" w:hint="eastAsia"/>
          <w:sz w:val="22"/>
        </w:rPr>
        <w:t>その他前各号に準ずる行為</w:t>
      </w:r>
    </w:p>
    <w:p w14:paraId="60734F23" w14:textId="77777777" w:rsidR="00981F81" w:rsidRPr="0018137F" w:rsidRDefault="00E8321F" w:rsidP="009003D8">
      <w:pPr>
        <w:ind w:leftChars="4" w:left="448" w:hangingChars="200" w:hanging="440"/>
        <w:rPr>
          <w:rFonts w:ascii="ＭＳ 明朝" w:eastAsia="ＭＳ 明朝" w:hAnsi="ＭＳ 明朝"/>
          <w:sz w:val="22"/>
        </w:rPr>
      </w:pPr>
      <w:r w:rsidRPr="0018137F">
        <w:rPr>
          <w:rFonts w:ascii="ＭＳ 明朝" w:eastAsia="ＭＳ 明朝" w:hAnsi="ＭＳ 明朝" w:hint="eastAsia"/>
          <w:sz w:val="22"/>
        </w:rPr>
        <w:t>３</w:t>
      </w:r>
      <w:r w:rsidR="00AA442E" w:rsidRPr="0018137F">
        <w:rPr>
          <w:rFonts w:ascii="ＭＳ 明朝" w:eastAsia="ＭＳ 明朝" w:hAnsi="ＭＳ 明朝" w:hint="eastAsia"/>
          <w:sz w:val="22"/>
        </w:rPr>
        <w:t xml:space="preserve">　甲及び乙は、相手方が前二項に違反した場合は、通知又は催告等何らの手続きを要</w:t>
      </w:r>
    </w:p>
    <w:p w14:paraId="42AFD226" w14:textId="77777777" w:rsidR="00AA442E" w:rsidRPr="0018137F" w:rsidRDefault="00AA442E" w:rsidP="00981F81">
      <w:pPr>
        <w:ind w:leftChars="104" w:left="438" w:hangingChars="100" w:hanging="220"/>
        <w:rPr>
          <w:rFonts w:ascii="ＭＳ 明朝" w:eastAsia="ＭＳ 明朝" w:hAnsi="ＭＳ 明朝"/>
          <w:sz w:val="22"/>
        </w:rPr>
      </w:pPr>
      <w:r w:rsidRPr="0018137F">
        <w:rPr>
          <w:rFonts w:ascii="ＭＳ 明朝" w:eastAsia="ＭＳ 明朝" w:hAnsi="ＭＳ 明朝" w:hint="eastAsia"/>
          <w:sz w:val="22"/>
        </w:rPr>
        <w:t>しないで直ちに本</w:t>
      </w:r>
      <w:r w:rsidR="00DD57E1" w:rsidRPr="0018137F">
        <w:rPr>
          <w:rFonts w:ascii="ＭＳ 明朝" w:eastAsia="ＭＳ 明朝" w:hAnsi="ＭＳ 明朝" w:hint="eastAsia"/>
          <w:sz w:val="22"/>
        </w:rPr>
        <w:t>契約</w:t>
      </w:r>
      <w:r w:rsidRPr="0018137F">
        <w:rPr>
          <w:rFonts w:ascii="ＭＳ 明朝" w:eastAsia="ＭＳ 明朝" w:hAnsi="ＭＳ 明朝" w:hint="eastAsia"/>
          <w:sz w:val="22"/>
        </w:rPr>
        <w:t>を終了させることができるものとする。</w:t>
      </w:r>
    </w:p>
    <w:p w14:paraId="6E1DCCE0" w14:textId="77777777" w:rsidR="00981F81" w:rsidRPr="0018137F" w:rsidRDefault="00E8321F" w:rsidP="009003D8">
      <w:pPr>
        <w:pStyle w:val="a3"/>
        <w:ind w:leftChars="12" w:left="465" w:hangingChars="200" w:hanging="440"/>
        <w:rPr>
          <w:rFonts w:ascii="ＭＳ 明朝" w:eastAsia="ＭＳ 明朝" w:hAnsi="ＭＳ 明朝"/>
          <w:kern w:val="0"/>
          <w:sz w:val="22"/>
        </w:rPr>
      </w:pPr>
      <w:r w:rsidRPr="0018137F">
        <w:rPr>
          <w:rFonts w:ascii="ＭＳ 明朝" w:eastAsia="ＭＳ 明朝" w:hAnsi="ＭＳ 明朝" w:hint="eastAsia"/>
          <w:kern w:val="0"/>
          <w:sz w:val="22"/>
        </w:rPr>
        <w:t>４</w:t>
      </w:r>
      <w:r w:rsidR="00AA442E" w:rsidRPr="0018137F">
        <w:rPr>
          <w:rFonts w:ascii="ＭＳ 明朝" w:eastAsia="ＭＳ 明朝" w:hAnsi="ＭＳ 明朝" w:hint="eastAsia"/>
          <w:kern w:val="0"/>
          <w:sz w:val="22"/>
        </w:rPr>
        <w:t xml:space="preserve">　甲及び乙は、前項の規定により本</w:t>
      </w:r>
      <w:r w:rsidR="00DD57E1" w:rsidRPr="0018137F">
        <w:rPr>
          <w:rFonts w:ascii="ＭＳ 明朝" w:eastAsia="ＭＳ 明朝" w:hAnsi="ＭＳ 明朝" w:hint="eastAsia"/>
          <w:kern w:val="0"/>
          <w:sz w:val="22"/>
        </w:rPr>
        <w:t>契約</w:t>
      </w:r>
      <w:r w:rsidR="00AA442E" w:rsidRPr="0018137F">
        <w:rPr>
          <w:rFonts w:ascii="ＭＳ 明朝" w:eastAsia="ＭＳ 明朝" w:hAnsi="ＭＳ 明朝" w:hint="eastAsia"/>
          <w:kern w:val="0"/>
          <w:sz w:val="22"/>
        </w:rPr>
        <w:t>を終了させた場合、相手方に損害が生じても、</w:t>
      </w:r>
    </w:p>
    <w:p w14:paraId="08499BC0" w14:textId="77777777" w:rsidR="00AA442E" w:rsidRPr="0018137F" w:rsidRDefault="00AA442E" w:rsidP="00981F81">
      <w:pPr>
        <w:pStyle w:val="a3"/>
        <w:ind w:leftChars="112" w:left="455" w:hangingChars="100" w:hanging="220"/>
        <w:rPr>
          <w:rFonts w:ascii="ＭＳ 明朝" w:eastAsia="ＭＳ 明朝" w:hAnsi="ＭＳ 明朝"/>
          <w:kern w:val="0"/>
          <w:sz w:val="22"/>
        </w:rPr>
      </w:pPr>
      <w:r w:rsidRPr="0018137F">
        <w:rPr>
          <w:rFonts w:ascii="ＭＳ 明朝" w:eastAsia="ＭＳ 明朝" w:hAnsi="ＭＳ 明朝" w:hint="eastAsia"/>
          <w:kern w:val="0"/>
          <w:sz w:val="22"/>
        </w:rPr>
        <w:t>その賠償責任を負わないものとする。</w:t>
      </w:r>
    </w:p>
    <w:p w14:paraId="0AE8B74C" w14:textId="77777777" w:rsidR="00AA442E" w:rsidRPr="0018137F" w:rsidRDefault="00AA442E" w:rsidP="00AA442E">
      <w:pPr>
        <w:rPr>
          <w:rFonts w:ascii="ＭＳ 明朝" w:eastAsia="ＭＳ 明朝" w:hAnsi="ＭＳ 明朝"/>
          <w:color w:val="FF0000"/>
          <w:sz w:val="22"/>
        </w:rPr>
      </w:pPr>
    </w:p>
    <w:p w14:paraId="1CCC87F9"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（損害負担）</w:t>
      </w:r>
    </w:p>
    <w:p w14:paraId="6D89191F"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１４</w:t>
      </w:r>
      <w:r w:rsidRPr="0018137F">
        <w:rPr>
          <w:rFonts w:ascii="ＭＳ 明朝" w:eastAsia="ＭＳ 明朝" w:hAnsi="ＭＳ 明朝" w:hint="eastAsia"/>
          <w:sz w:val="22"/>
        </w:rPr>
        <w:t>条　この契約の締結に当たり、乙に生じた損害、又は乙が甲若しくは第三者に及ぼした損害は、すべて乙が負担するものとする。ただし、甲の責に帰すべき理由による場合は、この限りではない。</w:t>
      </w:r>
    </w:p>
    <w:p w14:paraId="3F95A6E8" w14:textId="77777777" w:rsidR="00AA442E" w:rsidRPr="0018137F" w:rsidRDefault="00AA442E" w:rsidP="00AA442E">
      <w:pPr>
        <w:rPr>
          <w:rFonts w:ascii="ＭＳ 明朝" w:eastAsia="ＭＳ 明朝" w:hAnsi="ＭＳ 明朝"/>
          <w:sz w:val="22"/>
        </w:rPr>
      </w:pPr>
    </w:p>
    <w:p w14:paraId="6B30FACE"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（免責事項）</w:t>
      </w:r>
    </w:p>
    <w:p w14:paraId="51129996"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１５</w:t>
      </w:r>
      <w:r w:rsidRPr="0018137F">
        <w:rPr>
          <w:rFonts w:ascii="ＭＳ 明朝" w:eastAsia="ＭＳ 明朝" w:hAnsi="ＭＳ 明朝" w:hint="eastAsia"/>
          <w:sz w:val="22"/>
        </w:rPr>
        <w:t>条　天災等や甲の責によらないやむを得ない事由により、広告掲載が不可能となった場合は、甲は責任を負わない。</w:t>
      </w:r>
    </w:p>
    <w:p w14:paraId="519AE6EF" w14:textId="77777777" w:rsidR="00AA442E" w:rsidRPr="0018137F" w:rsidRDefault="00AA442E" w:rsidP="009003D8">
      <w:pPr>
        <w:ind w:left="220" w:hangingChars="100" w:hanging="220"/>
        <w:rPr>
          <w:rFonts w:ascii="ＭＳ 明朝" w:eastAsia="ＭＳ 明朝" w:hAnsi="ＭＳ 明朝"/>
          <w:sz w:val="22"/>
        </w:rPr>
      </w:pPr>
    </w:p>
    <w:p w14:paraId="3E9A37B1"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（甲の責による掲載不能）</w:t>
      </w:r>
    </w:p>
    <w:p w14:paraId="3D57451D"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１６</w:t>
      </w:r>
      <w:r w:rsidRPr="0018137F">
        <w:rPr>
          <w:rFonts w:ascii="ＭＳ 明朝" w:eastAsia="ＭＳ 明朝" w:hAnsi="ＭＳ 明朝" w:hint="eastAsia"/>
          <w:sz w:val="22"/>
        </w:rPr>
        <w:t>条　甲の責により広告掲載が不可能となった場合の甲の補償については、掲載不能となった日数を、掲載期間の日数で按分した日数の</w:t>
      </w:r>
      <w:r w:rsidR="005F544F" w:rsidRPr="0018137F">
        <w:rPr>
          <w:rFonts w:ascii="ＭＳ 明朝" w:eastAsia="ＭＳ 明朝" w:hAnsi="ＭＳ 明朝" w:hint="eastAsia"/>
          <w:sz w:val="22"/>
        </w:rPr>
        <w:t>広告料</w:t>
      </w:r>
      <w:r w:rsidR="00D721FA" w:rsidRPr="0018137F">
        <w:rPr>
          <w:rFonts w:ascii="ＭＳ 明朝" w:eastAsia="ＭＳ 明朝" w:hAnsi="ＭＳ 明朝" w:hint="eastAsia"/>
          <w:sz w:val="22"/>
        </w:rPr>
        <w:t>等</w:t>
      </w:r>
      <w:r w:rsidRPr="0018137F">
        <w:rPr>
          <w:rFonts w:ascii="ＭＳ 明朝" w:eastAsia="ＭＳ 明朝" w:hAnsi="ＭＳ 明朝" w:hint="eastAsia"/>
          <w:sz w:val="22"/>
        </w:rPr>
        <w:t>に相当する金額を上限とする。ただし、１日に満たない場合は、補償しないものとする。</w:t>
      </w:r>
    </w:p>
    <w:p w14:paraId="58032BC5" w14:textId="77777777" w:rsidR="00AA442E" w:rsidRPr="0018137F" w:rsidRDefault="00AA442E" w:rsidP="00AA442E">
      <w:pPr>
        <w:rPr>
          <w:rFonts w:ascii="ＭＳ 明朝" w:eastAsia="ＭＳ 明朝" w:hAnsi="ＭＳ 明朝"/>
          <w:sz w:val="22"/>
        </w:rPr>
      </w:pPr>
    </w:p>
    <w:p w14:paraId="0CB3144A"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lastRenderedPageBreak/>
        <w:t>（</w:t>
      </w:r>
      <w:r w:rsidR="0037496E" w:rsidRPr="0018137F">
        <w:rPr>
          <w:rFonts w:ascii="ＭＳ 明朝" w:eastAsia="ＭＳ 明朝" w:hAnsi="ＭＳ 明朝" w:hint="eastAsia"/>
          <w:sz w:val="22"/>
        </w:rPr>
        <w:t>事業</w:t>
      </w:r>
      <w:r w:rsidRPr="0018137F">
        <w:rPr>
          <w:rFonts w:ascii="ＭＳ 明朝" w:eastAsia="ＭＳ 明朝" w:hAnsi="ＭＳ 明朝" w:hint="eastAsia"/>
          <w:sz w:val="22"/>
        </w:rPr>
        <w:t>の履行の委託の禁止等）</w:t>
      </w:r>
    </w:p>
    <w:p w14:paraId="4D1E07B1"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１７</w:t>
      </w:r>
      <w:r w:rsidRPr="0018137F">
        <w:rPr>
          <w:rFonts w:ascii="ＭＳ 明朝" w:eastAsia="ＭＳ 明朝" w:hAnsi="ＭＳ 明朝" w:hint="eastAsia"/>
          <w:sz w:val="22"/>
        </w:rPr>
        <w:t>条　乙は、甲の文書による承認を受けなければ、この契約に係る</w:t>
      </w:r>
      <w:r w:rsidR="0037496E" w:rsidRPr="0018137F">
        <w:rPr>
          <w:rFonts w:ascii="ＭＳ 明朝" w:eastAsia="ＭＳ 明朝" w:hAnsi="ＭＳ 明朝" w:hint="eastAsia"/>
          <w:sz w:val="22"/>
        </w:rPr>
        <w:t>事業</w:t>
      </w:r>
      <w:r w:rsidRPr="0018137F">
        <w:rPr>
          <w:rFonts w:ascii="ＭＳ 明朝" w:eastAsia="ＭＳ 明朝" w:hAnsi="ＭＳ 明朝" w:hint="eastAsia"/>
          <w:sz w:val="22"/>
        </w:rPr>
        <w:t>の履行を第三者に委託し、この契約に係る権利を第三者に譲渡し、又はこの契約に係る</w:t>
      </w:r>
      <w:r w:rsidR="0037496E" w:rsidRPr="0018137F">
        <w:rPr>
          <w:rFonts w:ascii="ＭＳ 明朝" w:eastAsia="ＭＳ 明朝" w:hAnsi="ＭＳ 明朝" w:hint="eastAsia"/>
          <w:sz w:val="22"/>
        </w:rPr>
        <w:t>事業</w:t>
      </w:r>
      <w:r w:rsidRPr="0018137F">
        <w:rPr>
          <w:rFonts w:ascii="ＭＳ 明朝" w:eastAsia="ＭＳ 明朝" w:hAnsi="ＭＳ 明朝" w:hint="eastAsia"/>
          <w:sz w:val="22"/>
        </w:rPr>
        <w:t>を第三者に継承させてはならない。</w:t>
      </w:r>
    </w:p>
    <w:p w14:paraId="1419DC9B" w14:textId="77777777" w:rsidR="00AA442E" w:rsidRPr="0018137F" w:rsidRDefault="00AA442E" w:rsidP="00AA442E">
      <w:pPr>
        <w:rPr>
          <w:rFonts w:ascii="ＭＳ 明朝" w:eastAsia="ＭＳ 明朝" w:hAnsi="ＭＳ 明朝"/>
          <w:sz w:val="22"/>
        </w:rPr>
      </w:pPr>
    </w:p>
    <w:p w14:paraId="3F30EED7" w14:textId="77777777" w:rsidR="00AA442E" w:rsidRPr="0018137F" w:rsidRDefault="00AA442E" w:rsidP="00AA442E">
      <w:pPr>
        <w:rPr>
          <w:rFonts w:ascii="ＭＳ 明朝" w:eastAsia="ＭＳ 明朝" w:hAnsi="ＭＳ 明朝"/>
          <w:sz w:val="22"/>
        </w:rPr>
      </w:pPr>
      <w:r w:rsidRPr="0018137F">
        <w:rPr>
          <w:rFonts w:ascii="ＭＳ 明朝" w:eastAsia="ＭＳ 明朝" w:hAnsi="ＭＳ 明朝" w:hint="eastAsia"/>
          <w:sz w:val="22"/>
        </w:rPr>
        <w:t>（広告内容等に係る紛争）</w:t>
      </w:r>
    </w:p>
    <w:p w14:paraId="5347815A" w14:textId="77777777" w:rsidR="00AA442E" w:rsidRPr="0018137F" w:rsidRDefault="00AA442E" w:rsidP="009003D8">
      <w:pPr>
        <w:ind w:left="220" w:hangingChars="100" w:hanging="220"/>
        <w:rPr>
          <w:rFonts w:ascii="ＭＳ 明朝" w:eastAsia="ＭＳ 明朝" w:hAnsi="ＭＳ 明朝"/>
          <w:sz w:val="22"/>
        </w:rPr>
      </w:pPr>
      <w:r w:rsidRPr="0018137F">
        <w:rPr>
          <w:rFonts w:ascii="ＭＳ 明朝" w:eastAsia="ＭＳ 明朝" w:hAnsi="ＭＳ 明朝" w:hint="eastAsia"/>
          <w:sz w:val="22"/>
        </w:rPr>
        <w:t>第</w:t>
      </w:r>
      <w:r w:rsidR="000C34BD" w:rsidRPr="0018137F">
        <w:rPr>
          <w:rFonts w:ascii="ＭＳ 明朝" w:eastAsia="ＭＳ 明朝" w:hAnsi="ＭＳ 明朝" w:hint="eastAsia"/>
          <w:sz w:val="22"/>
        </w:rPr>
        <w:t>１８</w:t>
      </w:r>
      <w:r w:rsidRPr="0018137F">
        <w:rPr>
          <w:rFonts w:ascii="ＭＳ 明朝" w:eastAsia="ＭＳ 明朝" w:hAnsi="ＭＳ 明朝" w:hint="eastAsia"/>
          <w:sz w:val="22"/>
        </w:rPr>
        <w:t>条　甲は、広告内容等に係る乙と第三者との間のいかなる紛争について一切関知しないものとし、乙</w:t>
      </w:r>
      <w:r w:rsidR="00D721FA" w:rsidRPr="0018137F">
        <w:rPr>
          <w:rFonts w:ascii="ＭＳ 明朝" w:eastAsia="ＭＳ 明朝" w:hAnsi="ＭＳ 明朝" w:hint="eastAsia"/>
          <w:sz w:val="22"/>
        </w:rPr>
        <w:t>の責任と負担においてその一切の処理をするものとする。</w:t>
      </w:r>
    </w:p>
    <w:p w14:paraId="793A2BF7" w14:textId="77777777" w:rsidR="000A6E97" w:rsidRPr="0018137F" w:rsidRDefault="000A6E97" w:rsidP="000A6E97">
      <w:pPr>
        <w:rPr>
          <w:rFonts w:ascii="ＭＳ 明朝" w:hAnsi="ＭＳ 明朝"/>
          <w:sz w:val="22"/>
        </w:rPr>
      </w:pPr>
    </w:p>
    <w:p w14:paraId="47B58D81" w14:textId="77777777" w:rsidR="000A6E97" w:rsidRPr="0018137F" w:rsidRDefault="000A6E97" w:rsidP="000A6E97">
      <w:pPr>
        <w:rPr>
          <w:rFonts w:ascii="ＭＳ 明朝" w:hAnsi="ＭＳ 明朝"/>
          <w:sz w:val="22"/>
        </w:rPr>
      </w:pPr>
      <w:r w:rsidRPr="0018137F">
        <w:rPr>
          <w:rFonts w:ascii="ＭＳ 明朝" w:hAnsi="ＭＳ 明朝" w:hint="eastAsia"/>
          <w:sz w:val="22"/>
        </w:rPr>
        <w:t>（裁判管轄）</w:t>
      </w:r>
    </w:p>
    <w:p w14:paraId="1B026190" w14:textId="77777777" w:rsidR="000A6E97" w:rsidRPr="0018137F" w:rsidRDefault="000A6E97" w:rsidP="000A6E97">
      <w:pPr>
        <w:ind w:left="220" w:hangingChars="100" w:hanging="220"/>
        <w:rPr>
          <w:rFonts w:ascii="ＭＳ 明朝" w:hAnsi="ＭＳ 明朝"/>
          <w:sz w:val="22"/>
        </w:rPr>
      </w:pPr>
      <w:r w:rsidRPr="0018137F">
        <w:rPr>
          <w:rFonts w:ascii="ＭＳ 明朝" w:hAnsi="ＭＳ 明朝" w:hint="eastAsia"/>
          <w:kern w:val="0"/>
          <w:sz w:val="22"/>
        </w:rPr>
        <w:t xml:space="preserve">第１９条　</w:t>
      </w:r>
      <w:r w:rsidR="00D721FA" w:rsidRPr="0018137F">
        <w:rPr>
          <w:rFonts w:ascii="ＭＳ 明朝" w:hAnsi="ＭＳ 明朝" w:hint="eastAsia"/>
          <w:sz w:val="22"/>
        </w:rPr>
        <w:t>この契約に係る一切の訴訟の提起又は調停の申立ての管轄は、発注者の事務所の所在地を管轄する大阪簡易裁判所又は大阪地方裁判所とする。</w:t>
      </w:r>
    </w:p>
    <w:p w14:paraId="456580AB" w14:textId="77777777" w:rsidR="000A6E97" w:rsidRPr="0018137F" w:rsidRDefault="000A6E97" w:rsidP="000A6E97">
      <w:pPr>
        <w:rPr>
          <w:rFonts w:ascii="ＭＳ 明朝" w:hAnsi="ＭＳ 明朝"/>
          <w:sz w:val="22"/>
        </w:rPr>
      </w:pPr>
    </w:p>
    <w:p w14:paraId="6205F22A" w14:textId="77777777" w:rsidR="000A6E97" w:rsidRPr="0018137F" w:rsidRDefault="000A6E97" w:rsidP="000A6E97">
      <w:pPr>
        <w:rPr>
          <w:rFonts w:ascii="ＭＳ 明朝" w:hAnsi="ＭＳ 明朝"/>
          <w:sz w:val="22"/>
        </w:rPr>
      </w:pPr>
      <w:r w:rsidRPr="0018137F">
        <w:rPr>
          <w:rFonts w:ascii="ＭＳ 明朝" w:hAnsi="ＭＳ 明朝" w:hint="eastAsia"/>
          <w:sz w:val="22"/>
        </w:rPr>
        <w:t>（疑義の解釈等）</w:t>
      </w:r>
    </w:p>
    <w:p w14:paraId="1928317E" w14:textId="77777777" w:rsidR="000A6E97" w:rsidRPr="0018137F" w:rsidRDefault="000A6E97" w:rsidP="000A6E97">
      <w:pPr>
        <w:ind w:left="220" w:hangingChars="100" w:hanging="220"/>
        <w:rPr>
          <w:rFonts w:ascii="ＭＳ 明朝" w:hAnsi="ＭＳ 明朝"/>
          <w:sz w:val="22"/>
        </w:rPr>
      </w:pPr>
      <w:r w:rsidRPr="0018137F">
        <w:rPr>
          <w:rFonts w:ascii="ＭＳ 明朝" w:hAnsi="ＭＳ 明朝" w:hint="eastAsia"/>
          <w:kern w:val="0"/>
          <w:sz w:val="22"/>
        </w:rPr>
        <w:t xml:space="preserve">第２０条　</w:t>
      </w:r>
      <w:r w:rsidRPr="0018137F">
        <w:rPr>
          <w:rFonts w:ascii="ＭＳ 明朝" w:hAnsi="ＭＳ 明朝" w:hint="eastAsia"/>
          <w:sz w:val="22"/>
        </w:rPr>
        <w:t>本協定の定めに疑義が生じたとき、また本協定に定めのない事項については、甲乙協議して定めるものとする。</w:t>
      </w:r>
    </w:p>
    <w:p w14:paraId="35FF6865" w14:textId="77777777" w:rsidR="00AA442E" w:rsidRPr="0018137F" w:rsidRDefault="00AA442E" w:rsidP="00AA442E">
      <w:pPr>
        <w:rPr>
          <w:rFonts w:ascii="ＭＳ 明朝" w:eastAsia="ＭＳ 明朝" w:hAnsi="ＭＳ 明朝"/>
          <w:sz w:val="22"/>
        </w:rPr>
      </w:pPr>
    </w:p>
    <w:p w14:paraId="2254B852" w14:textId="77777777" w:rsidR="00FE4D5D" w:rsidRPr="0018137F" w:rsidRDefault="00FE4D5D" w:rsidP="00AA442E">
      <w:pPr>
        <w:rPr>
          <w:rFonts w:ascii="ＭＳ 明朝" w:eastAsia="ＭＳ 明朝" w:hAnsi="ＭＳ 明朝"/>
          <w:sz w:val="22"/>
        </w:rPr>
      </w:pPr>
    </w:p>
    <w:p w14:paraId="272FDC29" w14:textId="77777777" w:rsidR="00AA442E" w:rsidRPr="0018137F" w:rsidRDefault="00AA442E" w:rsidP="00AA442E">
      <w:pPr>
        <w:rPr>
          <w:rFonts w:ascii="ＭＳ 明朝" w:eastAsia="ＭＳ 明朝" w:hAnsi="ＭＳ 明朝"/>
          <w:sz w:val="22"/>
        </w:rPr>
      </w:pPr>
    </w:p>
    <w:sectPr w:rsidR="00AA442E" w:rsidRPr="0018137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E432" w14:textId="77777777" w:rsidR="001448CA" w:rsidRDefault="001448CA" w:rsidP="009003D8">
      <w:r>
        <w:separator/>
      </w:r>
    </w:p>
  </w:endnote>
  <w:endnote w:type="continuationSeparator" w:id="0">
    <w:p w14:paraId="6021D3BC" w14:textId="77777777" w:rsidR="001448CA" w:rsidRDefault="001448CA" w:rsidP="0090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0992" w14:textId="77777777" w:rsidR="0014607F" w:rsidRPr="00320BDD" w:rsidRDefault="0014607F" w:rsidP="0014607F">
    <w:pPr>
      <w:pStyle w:val="a5"/>
      <w:jc w:val="right"/>
      <w:rPr>
        <w:color w:val="BFBFBF" w:themeColor="background1" w:themeShade="BF"/>
      </w:rPr>
    </w:pPr>
    <w:r w:rsidRPr="00320BDD">
      <w:rPr>
        <w:rFonts w:hint="eastAsia"/>
        <w:color w:val="BFBFBF" w:themeColor="background1" w:themeShade="BF"/>
      </w:rPr>
      <w:t>（</w:t>
    </w:r>
    <w:r w:rsidRPr="00320BDD">
      <w:rPr>
        <w:rFonts w:hint="eastAsia"/>
        <w:color w:val="BFBFBF" w:themeColor="background1" w:themeShade="BF"/>
      </w:rPr>
      <w:t>契）①</w:t>
    </w:r>
    <w:r w:rsidR="00993DC1">
      <w:rPr>
        <w:rFonts w:hint="eastAsia"/>
        <w:color w:val="BFBFBF" w:themeColor="background1" w:themeShade="BF"/>
      </w:rPr>
      <w:t>-2</w:t>
    </w:r>
    <w:r w:rsidR="00E32E39" w:rsidRPr="00320BDD">
      <w:rPr>
        <w:rFonts w:hint="eastAsia"/>
        <w:color w:val="BFBFBF" w:themeColor="background1" w:themeShade="BF"/>
      </w:rPr>
      <w:t>_</w:t>
    </w:r>
    <w:r w:rsidRPr="00320BDD">
      <w:rPr>
        <w:rFonts w:hint="eastAsia"/>
        <w:color w:val="BFBFBF" w:themeColor="background1" w:themeShade="BF"/>
      </w:rPr>
      <w:t>19.1</w:t>
    </w:r>
    <w:r w:rsidR="00993DC1">
      <w:rPr>
        <w:rFonts w:hint="eastAsia"/>
        <w:color w:val="BFBFBF" w:themeColor="background1" w:themeShade="BF"/>
      </w:rPr>
      <w:t>1</w:t>
    </w:r>
  </w:p>
  <w:sdt>
    <w:sdtPr>
      <w:id w:val="659276476"/>
      <w:docPartObj>
        <w:docPartGallery w:val="Page Numbers (Bottom of Page)"/>
        <w:docPartUnique/>
      </w:docPartObj>
    </w:sdtPr>
    <w:sdtEndPr/>
    <w:sdtContent>
      <w:p w14:paraId="63DA1575" w14:textId="77777777" w:rsidR="007D3E78" w:rsidRDefault="007D3E78">
        <w:pPr>
          <w:pStyle w:val="a7"/>
          <w:jc w:val="center"/>
        </w:pPr>
        <w:r>
          <w:fldChar w:fldCharType="begin"/>
        </w:r>
        <w:r>
          <w:instrText>PAGE   \* MERGEFORMAT</w:instrText>
        </w:r>
        <w:r>
          <w:fldChar w:fldCharType="separate"/>
        </w:r>
        <w:r w:rsidR="00DD57E1" w:rsidRPr="00DD57E1">
          <w:rPr>
            <w:noProof/>
            <w:lang w:val="ja-JP"/>
          </w:rPr>
          <w:t>4</w:t>
        </w:r>
        <w:r>
          <w:fldChar w:fldCharType="end"/>
        </w:r>
      </w:p>
    </w:sdtContent>
  </w:sdt>
  <w:p w14:paraId="4076073D" w14:textId="77777777" w:rsidR="007D3E78" w:rsidRDefault="007D3E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4134" w14:textId="77777777" w:rsidR="001448CA" w:rsidRDefault="001448CA" w:rsidP="009003D8">
      <w:r>
        <w:separator/>
      </w:r>
    </w:p>
  </w:footnote>
  <w:footnote w:type="continuationSeparator" w:id="0">
    <w:p w14:paraId="69800D1B" w14:textId="77777777" w:rsidR="001448CA" w:rsidRDefault="001448CA" w:rsidP="00900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2E"/>
    <w:rsid w:val="00045408"/>
    <w:rsid w:val="00047EFD"/>
    <w:rsid w:val="000A1293"/>
    <w:rsid w:val="000A69BF"/>
    <w:rsid w:val="000A6E97"/>
    <w:rsid w:val="000C34BD"/>
    <w:rsid w:val="001448CA"/>
    <w:rsid w:val="0014607F"/>
    <w:rsid w:val="00146C0F"/>
    <w:rsid w:val="0018137F"/>
    <w:rsid w:val="002C24DD"/>
    <w:rsid w:val="002D5C8B"/>
    <w:rsid w:val="00320BDD"/>
    <w:rsid w:val="0037496E"/>
    <w:rsid w:val="003E3233"/>
    <w:rsid w:val="003F55C5"/>
    <w:rsid w:val="0051633C"/>
    <w:rsid w:val="00533EF9"/>
    <w:rsid w:val="005432DF"/>
    <w:rsid w:val="005A3FEB"/>
    <w:rsid w:val="005D0E08"/>
    <w:rsid w:val="005F544F"/>
    <w:rsid w:val="00603EA7"/>
    <w:rsid w:val="00684FF8"/>
    <w:rsid w:val="00691959"/>
    <w:rsid w:val="006F1CBC"/>
    <w:rsid w:val="006F26F1"/>
    <w:rsid w:val="00705958"/>
    <w:rsid w:val="0075469F"/>
    <w:rsid w:val="007A1454"/>
    <w:rsid w:val="007D3E78"/>
    <w:rsid w:val="00861AED"/>
    <w:rsid w:val="008D5F63"/>
    <w:rsid w:val="009003D8"/>
    <w:rsid w:val="00963DE0"/>
    <w:rsid w:val="009805B7"/>
    <w:rsid w:val="00981F81"/>
    <w:rsid w:val="00993DC1"/>
    <w:rsid w:val="00994D4A"/>
    <w:rsid w:val="009A70DA"/>
    <w:rsid w:val="00A267D0"/>
    <w:rsid w:val="00A6455C"/>
    <w:rsid w:val="00A963DD"/>
    <w:rsid w:val="00AA442E"/>
    <w:rsid w:val="00B30646"/>
    <w:rsid w:val="00B872A1"/>
    <w:rsid w:val="00C166D1"/>
    <w:rsid w:val="00C65506"/>
    <w:rsid w:val="00C660F1"/>
    <w:rsid w:val="00C9209A"/>
    <w:rsid w:val="00CB19DC"/>
    <w:rsid w:val="00D11D67"/>
    <w:rsid w:val="00D66500"/>
    <w:rsid w:val="00D71BD2"/>
    <w:rsid w:val="00D721FA"/>
    <w:rsid w:val="00DD57E1"/>
    <w:rsid w:val="00E210E0"/>
    <w:rsid w:val="00E2576F"/>
    <w:rsid w:val="00E32E39"/>
    <w:rsid w:val="00E660A4"/>
    <w:rsid w:val="00E8321F"/>
    <w:rsid w:val="00EB31EC"/>
    <w:rsid w:val="00EF5274"/>
    <w:rsid w:val="00FE4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B130BA"/>
  <w15:docId w15:val="{AA973B74-0E67-47B0-B5DF-776D962A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42E"/>
    <w:pPr>
      <w:ind w:leftChars="400" w:left="840"/>
    </w:pPr>
  </w:style>
  <w:style w:type="character" w:styleId="a4">
    <w:name w:val="Subtle Reference"/>
    <w:basedOn w:val="a0"/>
    <w:uiPriority w:val="31"/>
    <w:qFormat/>
    <w:rsid w:val="00AA442E"/>
    <w:rPr>
      <w:smallCaps/>
      <w:color w:val="C0504D" w:themeColor="accent2"/>
      <w:u w:val="single"/>
    </w:rPr>
  </w:style>
  <w:style w:type="paragraph" w:styleId="a5">
    <w:name w:val="header"/>
    <w:basedOn w:val="a"/>
    <w:link w:val="a6"/>
    <w:uiPriority w:val="99"/>
    <w:unhideWhenUsed/>
    <w:rsid w:val="009003D8"/>
    <w:pPr>
      <w:tabs>
        <w:tab w:val="center" w:pos="4252"/>
        <w:tab w:val="right" w:pos="8504"/>
      </w:tabs>
      <w:snapToGrid w:val="0"/>
    </w:pPr>
  </w:style>
  <w:style w:type="character" w:customStyle="1" w:styleId="a6">
    <w:name w:val="ヘッダー (文字)"/>
    <w:basedOn w:val="a0"/>
    <w:link w:val="a5"/>
    <w:uiPriority w:val="99"/>
    <w:rsid w:val="009003D8"/>
  </w:style>
  <w:style w:type="paragraph" w:styleId="a7">
    <w:name w:val="footer"/>
    <w:basedOn w:val="a"/>
    <w:link w:val="a8"/>
    <w:uiPriority w:val="99"/>
    <w:unhideWhenUsed/>
    <w:rsid w:val="009003D8"/>
    <w:pPr>
      <w:tabs>
        <w:tab w:val="center" w:pos="4252"/>
        <w:tab w:val="right" w:pos="8504"/>
      </w:tabs>
      <w:snapToGrid w:val="0"/>
    </w:pPr>
  </w:style>
  <w:style w:type="character" w:customStyle="1" w:styleId="a8">
    <w:name w:val="フッター (文字)"/>
    <w:basedOn w:val="a0"/>
    <w:link w:val="a7"/>
    <w:uiPriority w:val="99"/>
    <w:rsid w:val="009003D8"/>
  </w:style>
  <w:style w:type="paragraph" w:styleId="a9">
    <w:name w:val="Balloon Text"/>
    <w:basedOn w:val="a"/>
    <w:link w:val="aa"/>
    <w:uiPriority w:val="99"/>
    <w:semiHidden/>
    <w:unhideWhenUsed/>
    <w:rsid w:val="00E257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57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6E26-6191-4810-AF7B-56E5B5FC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584</Words>
  <Characters>3335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表示灯株式会社</dc:creator>
  <cp:lastModifiedBy>山田　修平</cp:lastModifiedBy>
  <cp:revision>9</cp:revision>
  <cp:lastPrinted>2020-12-08T08:15:00Z</cp:lastPrinted>
  <dcterms:created xsi:type="dcterms:W3CDTF">2020-11-30T02:27:00Z</dcterms:created>
  <dcterms:modified xsi:type="dcterms:W3CDTF">2026-02-03T02:49:00Z</dcterms:modified>
</cp:coreProperties>
</file>