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3C4" w:rsidRDefault="00D163C4">
      <w:pPr>
        <w:jc w:val="center"/>
        <w:rPr>
          <w:rFonts w:ascii="HG丸ｺﾞｼｯｸM-PRO" w:eastAsia="HG丸ｺﾞｼｯｸM-PRO" w:hAnsi="HG丸ｺﾞｼｯｸM-PRO"/>
          <w:sz w:val="28"/>
        </w:rPr>
      </w:pPr>
    </w:p>
    <w:p w:rsidR="00D163C4" w:rsidRDefault="00146949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守口市市民協働推進会議の傍聴について</w:t>
      </w:r>
    </w:p>
    <w:p w:rsidR="00D163C4" w:rsidRDefault="00D163C4">
      <w:pPr>
        <w:jc w:val="right"/>
        <w:rPr>
          <w:rFonts w:ascii="HG丸ｺﾞｼｯｸM-PRO" w:eastAsia="HG丸ｺﾞｼｯｸM-PRO" w:hAnsi="HG丸ｺﾞｼｯｸM-PRO"/>
        </w:rPr>
      </w:pPr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（傍聴の手続き）</w:t>
      </w:r>
    </w:p>
    <w:p w:rsidR="00D163C4" w:rsidRDefault="00146949">
      <w:pPr>
        <w:ind w:leftChars="109" w:left="476" w:hangingChars="100" w:hanging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傍聴の受付時間は、原則会議の</w:t>
      </w:r>
      <w:r w:rsidR="005D5447">
        <w:rPr>
          <w:rFonts w:ascii="HG丸ｺﾞｼｯｸM-PRO" w:eastAsia="HG丸ｺﾞｼｯｸM-PRO" w:hAnsi="HG丸ｺﾞｼｯｸM-PRO" w:hint="eastAsia"/>
          <w:sz w:val="24"/>
        </w:rPr>
        <w:t>1</w:t>
      </w:r>
      <w:r>
        <w:rPr>
          <w:rFonts w:ascii="HG丸ｺﾞｼｯｸM-PRO" w:eastAsia="HG丸ｺﾞｼｯｸM-PRO" w:hAnsi="HG丸ｺﾞｼｯｸM-PRO" w:hint="eastAsia"/>
          <w:sz w:val="24"/>
        </w:rPr>
        <w:t>0分前までとします。</w:t>
      </w:r>
    </w:p>
    <w:p w:rsidR="00D163C4" w:rsidRDefault="00146949">
      <w:pPr>
        <w:ind w:left="476" w:hangingChars="200" w:hanging="47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２　会議の傍聴を希望される方は、到着順に受付で傍聴人受付簿に住所、氏名を記載してください。</w:t>
      </w:r>
    </w:p>
    <w:p w:rsidR="00D163C4" w:rsidRDefault="00D163C4">
      <w:pPr>
        <w:rPr>
          <w:rFonts w:ascii="HG丸ｺﾞｼｯｸM-PRO" w:eastAsia="HG丸ｺﾞｼｯｸM-PRO" w:hAnsi="HG丸ｺﾞｼｯｸM-PRO"/>
          <w:sz w:val="24"/>
        </w:rPr>
      </w:pPr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（傍聴人の定員）</w:t>
      </w:r>
    </w:p>
    <w:p w:rsidR="00D163C4" w:rsidRDefault="00146949">
      <w:pPr>
        <w:ind w:leftChars="109" w:left="476" w:hangingChars="100" w:hanging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傍聴人の定員は５人までとします。ただし、会議室の収容人数等を考慮し、定員を変更することがあります。</w:t>
      </w:r>
    </w:p>
    <w:p w:rsidR="00D163C4" w:rsidRDefault="00146949">
      <w:pPr>
        <w:ind w:leftChars="109" w:left="476" w:hangingChars="100" w:hanging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傍聴希望者数が定員を超えた場合は、抽せんにより傍聴人を決定します。</w:t>
      </w:r>
    </w:p>
    <w:p w:rsidR="00D163C4" w:rsidRDefault="00D163C4">
      <w:pPr>
        <w:rPr>
          <w:rFonts w:ascii="HG丸ｺﾞｼｯｸM-PRO" w:eastAsia="HG丸ｺﾞｼｯｸM-PRO" w:hAnsi="HG丸ｺﾞｼｯｸM-PRO"/>
          <w:sz w:val="24"/>
        </w:rPr>
      </w:pPr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（傍聴席に入場することができない者）</w:t>
      </w:r>
    </w:p>
    <w:p w:rsidR="00D163C4" w:rsidRDefault="00146949">
      <w:pPr>
        <w:ind w:leftChars="93" w:left="20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次に掲げる事項に該当する方は、会議を傍聴できません。</w:t>
      </w:r>
    </w:p>
    <w:p w:rsidR="00D163C4" w:rsidRDefault="00146949">
      <w:pPr>
        <w:ind w:leftChars="109" w:left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（１）酒気を帯びている方</w:t>
      </w:r>
    </w:p>
    <w:p w:rsidR="00D163C4" w:rsidRDefault="00146949">
      <w:pPr>
        <w:ind w:firstLineChars="100" w:firstLine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（２）会議の妨害となり、又は危険のおそれのあると認められる器物を携帯している方</w:t>
      </w:r>
    </w:p>
    <w:p w:rsidR="00D163C4" w:rsidRDefault="00146949">
      <w:pPr>
        <w:ind w:leftChars="109" w:left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（３）その他、会長が傍聴を不適当と認めた方</w:t>
      </w:r>
    </w:p>
    <w:p w:rsidR="00D163C4" w:rsidRDefault="00D163C4">
      <w:pPr>
        <w:rPr>
          <w:rFonts w:ascii="HG丸ｺﾞｼｯｸM-PRO" w:eastAsia="HG丸ｺﾞｼｯｸM-PRO" w:hAnsi="HG丸ｺﾞｼｯｸM-PRO"/>
          <w:sz w:val="24"/>
        </w:rPr>
      </w:pPr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（傍聴人が守るべき事項）</w:t>
      </w:r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会議の傍聴にあたっては次の事項を厳守してください。</w:t>
      </w:r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（１）会議における言論に対し、拍手その他の方法で賛否可決を表明しないこと。</w:t>
      </w:r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（２）静粛を守り、発言、私語を行わないこと。</w:t>
      </w:r>
    </w:p>
    <w:p w:rsidR="00D163C4" w:rsidRDefault="00146949">
      <w:pPr>
        <w:ind w:firstLineChars="100" w:firstLine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（３）みだりに席を離れないこと。</w:t>
      </w:r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（４）会議の撮影、録音を行わないこと。</w:t>
      </w:r>
    </w:p>
    <w:p w:rsidR="00D163C4" w:rsidRDefault="00146949">
      <w:pPr>
        <w:ind w:leftChars="109" w:left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（５）携帯電話等、音の出る機器については、マナーモードにするか電源を切ること。</w:t>
      </w:r>
    </w:p>
    <w:p w:rsidR="00D163C4" w:rsidRDefault="00146949">
      <w:pPr>
        <w:ind w:leftChars="109" w:left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（６）その他会議の秩序を乱し、又は議事の妨げになるような行為をしないこと。</w:t>
      </w:r>
    </w:p>
    <w:p w:rsidR="00D163C4" w:rsidRDefault="00D163C4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（秩序の維持）</w:t>
      </w:r>
    </w:p>
    <w:p w:rsidR="00D163C4" w:rsidRDefault="00146949">
      <w:pPr>
        <w:ind w:left="238" w:hangingChars="100" w:hanging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会議の円滑な運営を図るため、会長が傍聴する方に対し必要な指示をし、又は事務局の職員に指示させることがあります。</w:t>
      </w:r>
    </w:p>
    <w:p w:rsidR="00D163C4" w:rsidRDefault="00146949">
      <w:pPr>
        <w:ind w:left="238" w:hangingChars="100" w:hanging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会長又は事務局の職員の指示に従わない場合、退場を命じることがあります。</w:t>
      </w:r>
    </w:p>
    <w:p w:rsidR="00D163C4" w:rsidRDefault="00D163C4">
      <w:pPr>
        <w:rPr>
          <w:rFonts w:ascii="HG丸ｺﾞｼｯｸM-PRO" w:eastAsia="HG丸ｺﾞｼｯｸM-PRO" w:hAnsi="HG丸ｺﾞｼｯｸM-PRO"/>
          <w:sz w:val="24"/>
        </w:rPr>
      </w:pPr>
    </w:p>
    <w:p w:rsidR="00D163C4" w:rsidRDefault="0014694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（閲覧用資料）</w:t>
      </w:r>
    </w:p>
    <w:p w:rsidR="00D163C4" w:rsidRDefault="00146949">
      <w:pPr>
        <w:ind w:firstLineChars="100" w:firstLine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傍聴人に配布する資料は、会議終了時に回収しますので、お持ち帰りにならないで下さい。</w:t>
      </w:r>
    </w:p>
    <w:p w:rsidR="00D163C4" w:rsidRDefault="00D163C4">
      <w:pPr>
        <w:ind w:firstLineChars="100" w:firstLine="238"/>
        <w:rPr>
          <w:rFonts w:ascii="HG丸ｺﾞｼｯｸM-PRO" w:eastAsia="HG丸ｺﾞｼｯｸM-PRO" w:hAnsi="HG丸ｺﾞｼｯｸM-PRO"/>
          <w:sz w:val="24"/>
        </w:rPr>
      </w:pPr>
    </w:p>
    <w:p w:rsidR="00D163C4" w:rsidRDefault="00146949">
      <w:pPr>
        <w:ind w:left="238" w:hangingChars="100" w:hanging="2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以上、会議を傍聴される方は、上記の事項を守られるようお願いいたします。</w:t>
      </w:r>
    </w:p>
    <w:p w:rsidR="00D163C4" w:rsidRDefault="00D163C4">
      <w:pPr>
        <w:rPr>
          <w:rFonts w:ascii="HG丸ｺﾞｼｯｸM-PRO" w:eastAsia="HG丸ｺﾞｼｯｸM-PRO" w:hAnsi="HG丸ｺﾞｼｯｸM-PRO"/>
          <w:sz w:val="24"/>
        </w:rPr>
      </w:pPr>
    </w:p>
    <w:sectPr w:rsidR="00D163C4">
      <w:headerReference w:type="default" r:id="rId6"/>
      <w:pgSz w:w="11906" w:h="16838"/>
      <w:pgMar w:top="851" w:right="1134" w:bottom="1021" w:left="1134" w:header="851" w:footer="992" w:gutter="0"/>
      <w:cols w:space="720"/>
      <w:docGrid w:type="linesAndChars" w:linePitch="34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CF7" w:rsidRDefault="00146949">
      <w:r>
        <w:separator/>
      </w:r>
    </w:p>
  </w:endnote>
  <w:endnote w:type="continuationSeparator" w:id="0">
    <w:p w:rsidR="00F42CF7" w:rsidRDefault="0014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CF7" w:rsidRDefault="00146949">
      <w:r>
        <w:separator/>
      </w:r>
    </w:p>
  </w:footnote>
  <w:footnote w:type="continuationSeparator" w:id="0">
    <w:p w:rsidR="00F42CF7" w:rsidRDefault="0014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3C4" w:rsidRDefault="00146949">
    <w:pPr>
      <w:jc w:val="right"/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C4"/>
    <w:rsid w:val="00042090"/>
    <w:rsid w:val="00146949"/>
    <w:rsid w:val="005D5447"/>
    <w:rsid w:val="00C713E8"/>
    <w:rsid w:val="00D163C4"/>
    <w:rsid w:val="00F4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5126B3E-373C-4BD2-82AE-5A52BDD5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一井　麻衣</cp:lastModifiedBy>
  <cp:revision>9</cp:revision>
  <cp:lastPrinted>2020-10-12T07:32:00Z</cp:lastPrinted>
  <dcterms:created xsi:type="dcterms:W3CDTF">2013-07-05T01:21:00Z</dcterms:created>
  <dcterms:modified xsi:type="dcterms:W3CDTF">2024-10-03T06:00:00Z</dcterms:modified>
</cp:coreProperties>
</file>