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623" w:rsidRDefault="0096040F">
      <w:pPr>
        <w:jc w:val="center"/>
        <w:rPr>
          <w:spacing w:val="6"/>
        </w:rPr>
      </w:pPr>
      <w:r>
        <w:rPr>
          <w:rFonts w:hint="eastAsia"/>
          <w:spacing w:val="2"/>
          <w:sz w:val="36"/>
        </w:rPr>
        <w:t>誓　　約　　書</w:t>
      </w:r>
    </w:p>
    <w:p w:rsidR="00397623" w:rsidRDefault="00397623">
      <w:pPr>
        <w:rPr>
          <w:spacing w:val="6"/>
        </w:rPr>
      </w:pPr>
    </w:p>
    <w:p w:rsidR="00397623" w:rsidRDefault="00E528FD">
      <w:pPr>
        <w:jc w:val="right"/>
        <w:rPr>
          <w:spacing w:val="6"/>
          <w:sz w:val="24"/>
        </w:rPr>
      </w:pPr>
      <w:r>
        <w:rPr>
          <w:rFonts w:hint="eastAsia"/>
          <w:sz w:val="24"/>
        </w:rPr>
        <w:t>令和</w:t>
      </w:r>
      <w:r w:rsidR="0096040F">
        <w:rPr>
          <w:rFonts w:hint="eastAsia"/>
          <w:sz w:val="24"/>
        </w:rPr>
        <w:t xml:space="preserve">　　年　　月　　日</w:t>
      </w:r>
    </w:p>
    <w:p w:rsidR="00397623" w:rsidRDefault="00397623">
      <w:pPr>
        <w:rPr>
          <w:spacing w:val="6"/>
          <w:sz w:val="24"/>
        </w:rPr>
      </w:pPr>
    </w:p>
    <w:p w:rsidR="00397623" w:rsidRDefault="0096040F">
      <w:pPr>
        <w:rPr>
          <w:spacing w:val="6"/>
          <w:sz w:val="24"/>
        </w:rPr>
      </w:pPr>
      <w:r w:rsidRPr="00E528FD">
        <w:rPr>
          <w:rFonts w:hint="eastAsia"/>
          <w:kern w:val="0"/>
          <w:sz w:val="24"/>
        </w:rPr>
        <w:t>守口市長</w:t>
      </w:r>
      <w:r>
        <w:rPr>
          <w:rFonts w:hint="eastAsia"/>
          <w:sz w:val="24"/>
        </w:rPr>
        <w:t xml:space="preserve">　様</w:t>
      </w:r>
    </w:p>
    <w:p w:rsidR="00397623" w:rsidRDefault="00397623">
      <w:pPr>
        <w:rPr>
          <w:spacing w:val="6"/>
          <w:sz w:val="24"/>
        </w:rPr>
      </w:pPr>
    </w:p>
    <w:p w:rsidR="00397623" w:rsidRDefault="00397623">
      <w:pPr>
        <w:rPr>
          <w:spacing w:val="6"/>
          <w:sz w:val="24"/>
        </w:rPr>
      </w:pPr>
    </w:p>
    <w:p w:rsidR="00397623" w:rsidRDefault="0096040F">
      <w:pPr>
        <w:tabs>
          <w:tab w:val="left" w:pos="4111"/>
        </w:tabs>
        <w:ind w:leftChars="1957" w:left="4110"/>
        <w:rPr>
          <w:sz w:val="24"/>
        </w:rPr>
      </w:pPr>
      <w:bookmarkStart w:id="0" w:name="_GoBack"/>
      <w:bookmarkEnd w:id="0"/>
      <w:r>
        <w:rPr>
          <w:rFonts w:hint="eastAsia"/>
          <w:spacing w:val="120"/>
          <w:kern w:val="0"/>
          <w:sz w:val="24"/>
          <w:fitText w:val="1200" w:id="2"/>
        </w:rPr>
        <w:t>所在</w:t>
      </w:r>
      <w:r>
        <w:rPr>
          <w:rFonts w:hint="eastAsia"/>
          <w:kern w:val="0"/>
          <w:sz w:val="24"/>
          <w:fitText w:val="1200" w:id="2"/>
        </w:rPr>
        <w:t>地</w:t>
      </w:r>
    </w:p>
    <w:p w:rsidR="00397623" w:rsidRDefault="0096040F">
      <w:pPr>
        <w:tabs>
          <w:tab w:val="left" w:pos="4111"/>
        </w:tabs>
        <w:ind w:leftChars="1957" w:left="4110"/>
        <w:rPr>
          <w:sz w:val="24"/>
        </w:rPr>
      </w:pPr>
      <w:r>
        <w:rPr>
          <w:rFonts w:hint="eastAsia"/>
          <w:sz w:val="24"/>
        </w:rPr>
        <w:t>───────────────────────</w:t>
      </w:r>
    </w:p>
    <w:p w:rsidR="00397623" w:rsidRDefault="0096040F">
      <w:pPr>
        <w:tabs>
          <w:tab w:val="left" w:pos="4111"/>
        </w:tabs>
        <w:ind w:leftChars="1957" w:left="4110"/>
        <w:rPr>
          <w:sz w:val="24"/>
        </w:rPr>
      </w:pPr>
      <w:r>
        <w:rPr>
          <w:rFonts w:hint="eastAsia"/>
          <w:w w:val="83"/>
          <w:kern w:val="0"/>
          <w:sz w:val="24"/>
          <w:fitText w:val="1200" w:id="3"/>
        </w:rPr>
        <w:t>商号又は名</w:t>
      </w:r>
      <w:r>
        <w:rPr>
          <w:rFonts w:hint="eastAsia"/>
          <w:spacing w:val="3"/>
          <w:w w:val="83"/>
          <w:kern w:val="0"/>
          <w:sz w:val="24"/>
          <w:fitText w:val="1200" w:id="3"/>
        </w:rPr>
        <w:t>称</w:t>
      </w:r>
    </w:p>
    <w:p w:rsidR="00397623" w:rsidRDefault="0096040F">
      <w:pPr>
        <w:tabs>
          <w:tab w:val="left" w:pos="4111"/>
        </w:tabs>
        <w:ind w:leftChars="1957" w:left="4110"/>
        <w:rPr>
          <w:sz w:val="24"/>
        </w:rPr>
      </w:pPr>
      <w:r>
        <w:rPr>
          <w:rFonts w:hint="eastAsia"/>
          <w:sz w:val="24"/>
        </w:rPr>
        <w:t>───────────────────────</w:t>
      </w:r>
    </w:p>
    <w:p w:rsidR="00397623" w:rsidRDefault="0096040F">
      <w:pPr>
        <w:tabs>
          <w:tab w:val="left" w:pos="4111"/>
        </w:tabs>
        <w:ind w:leftChars="1957" w:left="4110"/>
        <w:rPr>
          <w:sz w:val="24"/>
        </w:rPr>
      </w:pPr>
      <w:r w:rsidRPr="0096040F">
        <w:rPr>
          <w:rFonts w:hint="eastAsia"/>
          <w:kern w:val="0"/>
          <w:sz w:val="24"/>
        </w:rPr>
        <w:t>代表者</w:t>
      </w:r>
      <w:r>
        <w:rPr>
          <w:rFonts w:hint="eastAsia"/>
          <w:kern w:val="0"/>
          <w:sz w:val="24"/>
        </w:rPr>
        <w:t>職</w:t>
      </w:r>
      <w:r w:rsidRPr="0096040F">
        <w:rPr>
          <w:rFonts w:hint="eastAsia"/>
          <w:kern w:val="0"/>
          <w:sz w:val="24"/>
        </w:rPr>
        <w:t>氏名</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p>
    <w:p w:rsidR="00397623" w:rsidRDefault="0096040F">
      <w:pPr>
        <w:tabs>
          <w:tab w:val="left" w:pos="4111"/>
        </w:tabs>
        <w:ind w:leftChars="1957" w:left="4110"/>
        <w:rPr>
          <w:sz w:val="24"/>
        </w:rPr>
      </w:pPr>
      <w:r>
        <w:rPr>
          <w:rFonts w:hint="eastAsia"/>
          <w:sz w:val="24"/>
        </w:rPr>
        <w:t>（担当者氏名）</w:t>
      </w:r>
    </w:p>
    <w:p w:rsidR="00397623" w:rsidRDefault="0096040F">
      <w:pPr>
        <w:tabs>
          <w:tab w:val="left" w:pos="4111"/>
        </w:tabs>
        <w:ind w:leftChars="1957" w:left="4110"/>
        <w:rPr>
          <w:sz w:val="24"/>
        </w:rPr>
      </w:pPr>
      <w:r>
        <w:rPr>
          <w:rFonts w:hint="eastAsia"/>
          <w:sz w:val="24"/>
        </w:rPr>
        <w:t>───────────────────────</w:t>
      </w:r>
    </w:p>
    <w:p w:rsidR="00397623" w:rsidRDefault="0096040F">
      <w:pPr>
        <w:tabs>
          <w:tab w:val="left" w:pos="4111"/>
        </w:tabs>
        <w:ind w:leftChars="1957" w:left="4110"/>
        <w:rPr>
          <w:sz w:val="24"/>
        </w:rPr>
      </w:pPr>
      <w:r>
        <w:rPr>
          <w:rFonts w:hint="eastAsia"/>
          <w:spacing w:val="120"/>
          <w:kern w:val="0"/>
          <w:sz w:val="24"/>
          <w:fitText w:val="720" w:id="5"/>
        </w:rPr>
        <w:t>電</w:t>
      </w:r>
      <w:r>
        <w:rPr>
          <w:rFonts w:hint="eastAsia"/>
          <w:kern w:val="0"/>
          <w:sz w:val="24"/>
          <w:fitText w:val="720" w:id="5"/>
        </w:rPr>
        <w:t>話</w:t>
      </w:r>
      <w:r>
        <w:rPr>
          <w:sz w:val="24"/>
        </w:rPr>
        <w:t xml:space="preserve">      </w:t>
      </w:r>
      <w:r>
        <w:rPr>
          <w:rFonts w:hint="eastAsia"/>
          <w:sz w:val="24"/>
        </w:rPr>
        <w:t>（　　　）</w:t>
      </w:r>
      <w:r>
        <w:rPr>
          <w:sz w:val="24"/>
        </w:rPr>
        <w:t xml:space="preserve"> </w:t>
      </w:r>
      <w:r>
        <w:rPr>
          <w:rFonts w:hint="eastAsia"/>
          <w:sz w:val="24"/>
        </w:rPr>
        <w:t xml:space="preserve">　</w:t>
      </w:r>
      <w:r>
        <w:rPr>
          <w:sz w:val="24"/>
        </w:rPr>
        <w:t xml:space="preserve">   </w:t>
      </w:r>
      <w:r>
        <w:rPr>
          <w:rFonts w:hint="eastAsia"/>
          <w:sz w:val="24"/>
        </w:rPr>
        <w:t>－</w:t>
      </w:r>
    </w:p>
    <w:p w:rsidR="00397623" w:rsidRDefault="0096040F">
      <w:pPr>
        <w:tabs>
          <w:tab w:val="left" w:pos="4111"/>
        </w:tabs>
        <w:ind w:leftChars="1957" w:left="4110"/>
        <w:rPr>
          <w:sz w:val="24"/>
        </w:rPr>
      </w:pPr>
      <w:r>
        <w:rPr>
          <w:rFonts w:hint="eastAsia"/>
          <w:sz w:val="24"/>
        </w:rPr>
        <w:t>───────────────────────</w:t>
      </w:r>
    </w:p>
    <w:p w:rsidR="00397623" w:rsidRDefault="00397623">
      <w:pPr>
        <w:rPr>
          <w:spacing w:val="6"/>
          <w:sz w:val="24"/>
        </w:rPr>
      </w:pPr>
    </w:p>
    <w:p w:rsidR="007D08AF" w:rsidRDefault="007D08AF">
      <w:pPr>
        <w:rPr>
          <w:spacing w:val="6"/>
          <w:sz w:val="24"/>
        </w:rPr>
      </w:pPr>
    </w:p>
    <w:p w:rsidR="00397623" w:rsidRDefault="00397623">
      <w:pPr>
        <w:rPr>
          <w:spacing w:val="6"/>
          <w:sz w:val="24"/>
        </w:rPr>
      </w:pPr>
    </w:p>
    <w:p w:rsidR="00397623" w:rsidRDefault="00397623">
      <w:pPr>
        <w:rPr>
          <w:spacing w:val="6"/>
          <w:sz w:val="24"/>
        </w:rPr>
      </w:pPr>
    </w:p>
    <w:p w:rsidR="00397623" w:rsidRDefault="00397623">
      <w:pPr>
        <w:rPr>
          <w:spacing w:val="6"/>
          <w:sz w:val="24"/>
        </w:rPr>
      </w:pPr>
    </w:p>
    <w:p w:rsidR="00397623" w:rsidRDefault="0096040F">
      <w:pPr>
        <w:spacing w:line="454" w:lineRule="exact"/>
        <w:rPr>
          <w:spacing w:val="6"/>
          <w:sz w:val="24"/>
        </w:rPr>
      </w:pPr>
      <w:r>
        <w:rPr>
          <w:rFonts w:hint="eastAsia"/>
          <w:sz w:val="24"/>
        </w:rPr>
        <w:t xml:space="preserve">　守口市立認定こども園給食調理業務等委託の入札参加資格業者として入札を行うに当たり、入札参加資格申請後から入札日までの間、食品衛生法（昭和</w:t>
      </w:r>
      <w:r>
        <w:rPr>
          <w:rFonts w:hint="eastAsia"/>
          <w:sz w:val="24"/>
        </w:rPr>
        <w:t>22</w:t>
      </w:r>
      <w:r>
        <w:rPr>
          <w:rFonts w:hint="eastAsia"/>
          <w:sz w:val="24"/>
        </w:rPr>
        <w:t>年法律第</w:t>
      </w:r>
      <w:r>
        <w:rPr>
          <w:rFonts w:hint="eastAsia"/>
          <w:sz w:val="24"/>
        </w:rPr>
        <w:t>233</w:t>
      </w:r>
      <w:r>
        <w:rPr>
          <w:rFonts w:hint="eastAsia"/>
          <w:sz w:val="24"/>
        </w:rPr>
        <w:t>号）に基づく食中毒による行政処分を受けていません。</w:t>
      </w:r>
    </w:p>
    <w:p w:rsidR="00397623" w:rsidRDefault="0096040F">
      <w:pPr>
        <w:spacing w:line="454" w:lineRule="exact"/>
        <w:rPr>
          <w:sz w:val="24"/>
        </w:rPr>
      </w:pPr>
      <w:r>
        <w:rPr>
          <w:rFonts w:hint="eastAsia"/>
          <w:sz w:val="24"/>
        </w:rPr>
        <w:t xml:space="preserve">　また、入札日から契約締結時までに、大阪府の区域内の特定給食業務又は保育所給食等業務において、食中毒による営業停止等の行政処分を受けた場合は、すみやかに報告し契約を行いません。</w:t>
      </w:r>
    </w:p>
    <w:p w:rsidR="00397623" w:rsidRDefault="00397623">
      <w:pPr>
        <w:widowControl/>
        <w:jc w:val="left"/>
        <w:rPr>
          <w:sz w:val="24"/>
        </w:rPr>
      </w:pPr>
    </w:p>
    <w:sectPr w:rsidR="00397623">
      <w:headerReference w:type="default" r:id="rId6"/>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10A" w:rsidRDefault="0096040F">
      <w:r>
        <w:separator/>
      </w:r>
    </w:p>
  </w:endnote>
  <w:endnote w:type="continuationSeparator" w:id="0">
    <w:p w:rsidR="00DE310A" w:rsidRDefault="0096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10A" w:rsidRDefault="0096040F">
      <w:r>
        <w:separator/>
      </w:r>
    </w:p>
  </w:footnote>
  <w:footnote w:type="continuationSeparator" w:id="0">
    <w:p w:rsidR="00DE310A" w:rsidRDefault="00960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623" w:rsidRDefault="00397623">
    <w:pPr>
      <w:pStyle w:val="a3"/>
      <w:jc w:val="right"/>
      <w:rPr>
        <w:sz w:val="24"/>
      </w:rPr>
    </w:pPr>
  </w:p>
  <w:p w:rsidR="00397623" w:rsidRDefault="00397623">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7623"/>
    <w:rsid w:val="00397623"/>
    <w:rsid w:val="006A55A9"/>
    <w:rsid w:val="007D08AF"/>
    <w:rsid w:val="0096040F"/>
    <w:rsid w:val="00DE310A"/>
    <w:rsid w:val="00E528FD"/>
    <w:rsid w:val="00F41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9F0B42"/>
  <w15:docId w15:val="{C27FA280-6663-4081-8F47-20F97932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確　　約　　書</vt:lpstr>
    </vt:vector>
  </TitlesOfParts>
  <Company>施設課</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　　約　　書</dc:title>
  <dc:creator>教育委員会</dc:creator>
  <cp:lastModifiedBy>讃岐　明子</cp:lastModifiedBy>
  <cp:revision>11</cp:revision>
  <cp:lastPrinted>2022-03-14T03:11:00Z</cp:lastPrinted>
  <dcterms:created xsi:type="dcterms:W3CDTF">2013-04-22T07:59:00Z</dcterms:created>
  <dcterms:modified xsi:type="dcterms:W3CDTF">2022-03-25T05:55:00Z</dcterms:modified>
</cp:coreProperties>
</file>