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4D" w:rsidRDefault="00931C4D">
      <w:pPr>
        <w:jc w:val="center"/>
        <w:rPr>
          <w:rFonts w:ascii="ＭＳ 明朝" w:eastAsia="ＭＳ 明朝" w:hAnsi="ＭＳ 明朝"/>
          <w:sz w:val="22"/>
        </w:rPr>
      </w:pPr>
    </w:p>
    <w:p w:rsidR="00931C4D" w:rsidRDefault="00F3612D">
      <w:pPr>
        <w:spacing w:line="0" w:lineRule="atLeast"/>
        <w:jc w:val="center"/>
        <w:rPr>
          <w:rFonts w:ascii="UD デジタル 教科書体 N-R" w:eastAsia="UD デジタル 教科書体 N-R" w:hAnsi="UD デジタル 教科書体 N-R"/>
          <w:b w:val="0"/>
          <w:sz w:val="28"/>
        </w:rPr>
      </w:pPr>
      <w:r>
        <w:rPr>
          <w:rFonts w:ascii="UD デジタル 教科書体 N-R" w:eastAsia="UD デジタル 教科書体 N-R" w:hAnsi="UD デジタル 教科書体 N-R" w:hint="eastAsia"/>
          <w:b w:val="0"/>
          <w:sz w:val="28"/>
        </w:rPr>
        <w:t>保育士等派遣業務委託</w:t>
      </w:r>
      <w:bookmarkStart w:id="0" w:name="_GoBack"/>
      <w:bookmarkEnd w:id="0"/>
      <w:r>
        <w:rPr>
          <w:rFonts w:ascii="UD デジタル 教科書体 N-R" w:eastAsia="UD デジタル 教科書体 N-R" w:hAnsi="UD デジタル 教科書体 N-R" w:hint="eastAsia"/>
          <w:b w:val="0"/>
          <w:sz w:val="28"/>
        </w:rPr>
        <w:t>に係る質問書</w:t>
      </w:r>
    </w:p>
    <w:p w:rsidR="00931C4D" w:rsidRPr="00F3612D" w:rsidRDefault="00931C4D">
      <w:pPr>
        <w:spacing w:line="0" w:lineRule="atLeast"/>
        <w:rPr>
          <w:rFonts w:ascii="UD デジタル 教科書体 N-R" w:eastAsia="UD デジタル 教科書体 N-R" w:hAnsi="UD デジタル 教科書体 N-R"/>
          <w:b w:val="0"/>
          <w:sz w:val="24"/>
        </w:rPr>
      </w:pPr>
    </w:p>
    <w:p w:rsidR="00931C4D" w:rsidRDefault="00F3612D" w:rsidP="00F3612D">
      <w:pPr>
        <w:spacing w:line="0" w:lineRule="atLeast"/>
        <w:rPr>
          <w:rFonts w:ascii="UD デジタル 教科書体 N-R" w:eastAsia="UD デジタル 教科書体 N-R" w:hAnsi="UD デジタル 教科書体 N-R"/>
          <w:b w:val="0"/>
          <w:sz w:val="24"/>
        </w:rPr>
      </w:pPr>
      <w:r>
        <w:rPr>
          <w:rFonts w:ascii="UD デジタル 教科書体 N-R" w:eastAsia="UD デジタル 教科書体 N-R" w:hAnsi="UD デジタル 教科書体 N-R" w:hint="eastAsia"/>
          <w:b w:val="0"/>
          <w:sz w:val="24"/>
        </w:rPr>
        <w:t>守口市役所人事課　宛</w:t>
      </w:r>
    </w:p>
    <w:p w:rsidR="00931C4D" w:rsidRDefault="00931C4D">
      <w:pPr>
        <w:spacing w:line="0" w:lineRule="atLeast"/>
        <w:rPr>
          <w:rFonts w:ascii="UD デジタル 教科書体 N-R" w:eastAsia="UD デジタル 教科書体 N-R" w:hAnsi="UD デジタル 教科書体 N-R"/>
          <w:b w:val="0"/>
        </w:rPr>
      </w:pPr>
    </w:p>
    <w:p w:rsidR="00931C4D" w:rsidRDefault="00F3612D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b w:val="0"/>
          <w:sz w:val="24"/>
        </w:rPr>
      </w:pPr>
      <w:r>
        <w:rPr>
          <w:rFonts w:ascii="UD デジタル 教科書体 N-R" w:eastAsia="UD デジタル 教科書体 N-R" w:hAnsi="UD デジタル 教科書体 N-R" w:hint="eastAsia"/>
          <w:b w:val="0"/>
          <w:sz w:val="24"/>
        </w:rPr>
        <w:t>令和　　年  　月　　日</w:t>
      </w:r>
    </w:p>
    <w:p w:rsidR="00931C4D" w:rsidRDefault="00931C4D">
      <w:pPr>
        <w:spacing w:line="0" w:lineRule="atLeast"/>
        <w:rPr>
          <w:rFonts w:ascii="UD デジタル 教科書体 N-R" w:eastAsia="UD デジタル 教科書体 N-R" w:hAnsi="UD デジタル 教科書体 N-R"/>
          <w:b w:val="0"/>
          <w:sz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6930"/>
      </w:tblGrid>
      <w:tr w:rsidR="00931C4D">
        <w:trPr>
          <w:cantSplit/>
          <w:trHeight w:val="848"/>
        </w:trPr>
        <w:tc>
          <w:tcPr>
            <w:tcW w:w="906" w:type="pct"/>
            <w:vAlign w:val="center"/>
          </w:tcPr>
          <w:p w:rsidR="00931C4D" w:rsidRDefault="00F3612D">
            <w:pPr>
              <w:spacing w:line="0" w:lineRule="atLeast"/>
              <w:jc w:val="distribute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事業者名</w:t>
            </w:r>
          </w:p>
        </w:tc>
        <w:tc>
          <w:tcPr>
            <w:tcW w:w="4094" w:type="pct"/>
          </w:tcPr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</w:tc>
      </w:tr>
      <w:tr w:rsidR="00931C4D">
        <w:trPr>
          <w:cantSplit/>
          <w:trHeight w:val="1113"/>
        </w:trPr>
        <w:tc>
          <w:tcPr>
            <w:tcW w:w="906" w:type="pct"/>
            <w:vMerge w:val="restart"/>
            <w:vAlign w:val="center"/>
          </w:tcPr>
          <w:p w:rsidR="00931C4D" w:rsidRDefault="00F3612D">
            <w:pPr>
              <w:spacing w:line="0" w:lineRule="atLeast"/>
              <w:jc w:val="distribute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質問者</w:t>
            </w:r>
          </w:p>
        </w:tc>
        <w:tc>
          <w:tcPr>
            <w:tcW w:w="4094" w:type="pct"/>
            <w:vAlign w:val="center"/>
          </w:tcPr>
          <w:p w:rsidR="00931C4D" w:rsidRDefault="00F3612D">
            <w:pPr>
              <w:spacing w:line="0" w:lineRule="atLeast"/>
              <w:ind w:left="3840" w:hangingChars="1600" w:hanging="3840"/>
              <w:jc w:val="lef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氏名（役職）　　　　　　　　　　　　　（　　　　　　　　　　）</w:t>
            </w:r>
          </w:p>
        </w:tc>
      </w:tr>
      <w:tr w:rsidR="00931C4D">
        <w:trPr>
          <w:cantSplit/>
          <w:trHeight w:val="1244"/>
        </w:trPr>
        <w:tc>
          <w:tcPr>
            <w:tcW w:w="906" w:type="pct"/>
            <w:vMerge/>
            <w:vAlign w:val="center"/>
          </w:tcPr>
          <w:p w:rsidR="00931C4D" w:rsidRDefault="00931C4D">
            <w:pPr>
              <w:jc w:val="distribute"/>
              <w:rPr>
                <w:rFonts w:ascii="ＭＳ 明朝" w:eastAsia="ＭＳ 明朝" w:hAnsi="ＭＳ 明朝"/>
                <w:b w:val="0"/>
                <w:sz w:val="24"/>
              </w:rPr>
            </w:pPr>
          </w:p>
        </w:tc>
        <w:tc>
          <w:tcPr>
            <w:tcW w:w="4094" w:type="pct"/>
          </w:tcPr>
          <w:p w:rsidR="00931C4D" w:rsidRDefault="00F3612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連絡先　※電話、FAX及びEメールアドレスを記載</w:t>
            </w:r>
          </w:p>
          <w:p w:rsidR="00931C4D" w:rsidRDefault="00F3612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電話：</w:t>
            </w:r>
          </w:p>
          <w:p w:rsidR="00931C4D" w:rsidRDefault="00F3612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FAX ：</w:t>
            </w:r>
          </w:p>
          <w:p w:rsidR="00931C4D" w:rsidRDefault="00F3612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w w:val="78"/>
                <w:kern w:val="0"/>
                <w:sz w:val="24"/>
                <w:fitText w:val="1320" w:id="1"/>
              </w:rPr>
              <w:t>メールアドレ</w:t>
            </w:r>
            <w:r>
              <w:rPr>
                <w:rFonts w:ascii="UD デジタル 教科書体 N-R" w:eastAsia="UD デジタル 教科書体 N-R" w:hAnsi="UD デジタル 教科書体 N-R" w:hint="eastAsia"/>
                <w:b w:val="0"/>
                <w:spacing w:val="5"/>
                <w:w w:val="78"/>
                <w:kern w:val="0"/>
                <w:sz w:val="24"/>
                <w:fitText w:val="1320" w:id="1"/>
              </w:rPr>
              <w:t>ス</w:t>
            </w: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：</w:t>
            </w:r>
          </w:p>
        </w:tc>
      </w:tr>
      <w:tr w:rsidR="00931C4D">
        <w:trPr>
          <w:cantSplit/>
          <w:trHeight w:val="720"/>
        </w:trPr>
        <w:tc>
          <w:tcPr>
            <w:tcW w:w="906" w:type="pct"/>
            <w:vAlign w:val="center"/>
          </w:tcPr>
          <w:p w:rsidR="00931C4D" w:rsidRDefault="00F3612D">
            <w:pPr>
              <w:spacing w:line="0" w:lineRule="atLeast"/>
              <w:jc w:val="distribute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>質問事項</w:t>
            </w:r>
          </w:p>
          <w:p w:rsidR="00931C4D" w:rsidRDefault="00F3612D">
            <w:pPr>
              <w:spacing w:line="0" w:lineRule="atLeast"/>
              <w:jc w:val="distribute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2"/>
              </w:rPr>
              <w:t>（質問は明瞭簡潔に記載してください。）</w:t>
            </w:r>
            <w:r>
              <w:rPr>
                <w:rFonts w:ascii="UD デジタル 教科書体 N-R" w:eastAsia="UD デジタル 教科書体 N-R" w:hAnsi="UD デジタル 教科書体 N-R" w:hint="eastAsia"/>
                <w:b w:val="0"/>
                <w:sz w:val="24"/>
              </w:rPr>
              <w:t xml:space="preserve">　　　</w:t>
            </w:r>
          </w:p>
        </w:tc>
        <w:tc>
          <w:tcPr>
            <w:tcW w:w="4094" w:type="pct"/>
            <w:vAlign w:val="center"/>
          </w:tcPr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  <w:p w:rsidR="00931C4D" w:rsidRDefault="00931C4D">
            <w:pPr>
              <w:spacing w:line="0" w:lineRule="atLeast"/>
              <w:rPr>
                <w:rFonts w:ascii="UD デジタル 教科書体 N-R" w:eastAsia="UD デジタル 教科書体 N-R" w:hAnsi="UD デジタル 教科書体 N-R"/>
                <w:b w:val="0"/>
                <w:sz w:val="24"/>
              </w:rPr>
            </w:pPr>
          </w:p>
        </w:tc>
      </w:tr>
    </w:tbl>
    <w:p w:rsidR="00931C4D" w:rsidRDefault="00F3612D">
      <w:pPr>
        <w:spacing w:line="0" w:lineRule="atLeast"/>
        <w:ind w:left="1618" w:hangingChars="674" w:hanging="1618"/>
        <w:rPr>
          <w:rFonts w:ascii="UD デジタル 教科書体 N-R" w:eastAsia="UD デジタル 教科書体 N-R" w:hAnsi="UD デジタル 教科書体 N-R"/>
          <w:b w:val="0"/>
          <w:sz w:val="24"/>
          <w:u w:val="single"/>
        </w:rPr>
      </w:pPr>
      <w:r>
        <w:rPr>
          <w:rFonts w:ascii="UD デジタル 教科書体 N-R" w:eastAsia="UD デジタル 教科書体 N-R" w:hAnsi="UD デジタル 教科書体 N-R" w:hint="eastAsia"/>
          <w:b w:val="0"/>
          <w:sz w:val="24"/>
        </w:rPr>
        <w:t xml:space="preserve">□受付期間  　</w:t>
      </w:r>
      <w:r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>令和5年７月</w:t>
      </w:r>
      <w:r w:rsidR="00C85C2C"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>14</w:t>
      </w:r>
      <w:r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>日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(</w:t>
      </w:r>
      <w:r w:rsidR="005849E1"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金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)</w:t>
      </w:r>
      <w:r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>～令和5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年７月</w:t>
      </w:r>
      <w:r w:rsidR="005849E1"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2</w:t>
      </w:r>
      <w:r w:rsidR="00C85C2C"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1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日(</w:t>
      </w:r>
      <w:r w:rsidR="00C85C2C"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金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)</w:t>
      </w:r>
      <w:r w:rsidR="00C85C2C"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午後３</w:t>
      </w:r>
      <w:r>
        <w:rPr>
          <w:rFonts w:ascii="UD デジタル 教科書体 N-R" w:eastAsia="UD デジタル 教科書体 N-R" w:hAnsi="UD デジタル 教科書体 N-R" w:hint="eastAsia"/>
          <w:color w:val="000000" w:themeColor="text1"/>
          <w:sz w:val="24"/>
          <w:u w:val="single"/>
        </w:rPr>
        <w:t>時まで</w:t>
      </w:r>
    </w:p>
    <w:p w:rsidR="00931C4D" w:rsidRDefault="00F3612D" w:rsidP="00F3612D">
      <w:pPr>
        <w:spacing w:line="0" w:lineRule="atLeast"/>
        <w:ind w:left="1680" w:hangingChars="700" w:hanging="1680"/>
        <w:jc w:val="left"/>
        <w:rPr>
          <w:rFonts w:ascii="UD デジタル 教科書体 N-R" w:eastAsia="UD デジタル 教科書体 N-R" w:hAnsi="UD デジタル 教科書体 N-R"/>
          <w:b w:val="0"/>
          <w:sz w:val="22"/>
        </w:rPr>
      </w:pPr>
      <w:r>
        <w:rPr>
          <w:rFonts w:ascii="UD デジタル 教科書体 N-R" w:eastAsia="UD デジタル 教科書体 N-R" w:hAnsi="UD デジタル 教科書体 N-R" w:hint="eastAsia"/>
          <w:b w:val="0"/>
          <w:sz w:val="24"/>
        </w:rPr>
        <w:t>□提出方法　　メール</w:t>
      </w:r>
      <w:r w:rsidRPr="00F3612D">
        <w:rPr>
          <w:rFonts w:ascii="UD デジタル 教科書体 N-B" w:eastAsia="UD デジタル 教科書体 N-B" w:hAnsi="UD デジタル 教科書体 N-R" w:hint="eastAsia"/>
          <w:b w:val="0"/>
          <w:sz w:val="24"/>
          <w:szCs w:val="24"/>
        </w:rPr>
        <w:t>(</w:t>
      </w:r>
      <w:hyperlink r:id="rId6" w:history="1">
        <w:r w:rsidRPr="00F3612D">
          <w:rPr>
            <w:rStyle w:val="a3"/>
            <w:rFonts w:ascii="UD デジタル 教科書体 N-B" w:eastAsia="UD デジタル 教科書体 N-B" w:hAnsi="ＭＳ 明朝" w:hint="eastAsia"/>
            <w:sz w:val="24"/>
            <w:szCs w:val="24"/>
          </w:rPr>
          <w:t>Mori_jinji@city-moriguchi-osaka.jp</w:t>
        </w:r>
      </w:hyperlink>
      <w:r w:rsidRPr="00F3612D">
        <w:rPr>
          <w:rFonts w:ascii="UD デジタル 教科書体 N-B" w:eastAsia="UD デジタル 教科書体 N-B" w:hAnsi="UD デジタル 教科書体 N-R" w:hint="eastAsia"/>
          <w:b w:val="0"/>
          <w:sz w:val="24"/>
          <w:szCs w:val="24"/>
        </w:rPr>
        <w:t>)に</w:t>
      </w:r>
      <w:r w:rsidRPr="00F3612D">
        <w:rPr>
          <w:rFonts w:ascii="UD デジタル 教科書体 N-R" w:eastAsia="UD デジタル 教科書体 N-R" w:hAnsi="UD デジタル 教科書体 N-R" w:hint="eastAsia"/>
          <w:b w:val="0"/>
          <w:sz w:val="24"/>
          <w:szCs w:val="24"/>
        </w:rPr>
        <w:t>て提出</w:t>
      </w:r>
      <w:r>
        <w:rPr>
          <w:rFonts w:ascii="UD デジタル 教科書体 N-R" w:eastAsia="UD デジタル 教科書体 N-R" w:hAnsi="UD デジタル 教科書体 N-R" w:hint="eastAsia"/>
          <w:b w:val="0"/>
          <w:sz w:val="24"/>
        </w:rPr>
        <w:t xml:space="preserve"> </w:t>
      </w:r>
    </w:p>
    <w:p w:rsidR="00931C4D" w:rsidRDefault="00931C4D">
      <w:pPr>
        <w:spacing w:line="0" w:lineRule="atLeast"/>
        <w:ind w:leftChars="500" w:left="2249" w:hangingChars="200" w:hanging="643"/>
        <w:jc w:val="left"/>
      </w:pPr>
    </w:p>
    <w:sectPr w:rsidR="00931C4D">
      <w:headerReference w:type="default" r:id="rId7"/>
      <w:pgSz w:w="11906" w:h="16838"/>
      <w:pgMar w:top="141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7E" w:rsidRDefault="00F3612D">
      <w:r>
        <w:separator/>
      </w:r>
    </w:p>
  </w:endnote>
  <w:endnote w:type="continuationSeparator" w:id="0">
    <w:p w:rsidR="004D557E" w:rsidRDefault="00F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7E" w:rsidRDefault="00F3612D">
      <w:r>
        <w:separator/>
      </w:r>
    </w:p>
  </w:footnote>
  <w:footnote w:type="continuationSeparator" w:id="0">
    <w:p w:rsidR="004D557E" w:rsidRDefault="00F3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C4D" w:rsidRDefault="00F3612D">
    <w:pPr>
      <w:rPr>
        <w:b w:val="0"/>
      </w:rPr>
    </w:pPr>
    <w:r>
      <w:rPr>
        <w:rFonts w:ascii="UD デジタル 教科書体 N-R" w:eastAsia="UD デジタル 教科書体 N-R" w:hAnsi="UD デジタル 教科書体 N-R" w:hint="eastAsia"/>
        <w:b w:val="0"/>
        <w:sz w:val="21"/>
      </w:rPr>
      <w:t>様式</w:t>
    </w:r>
    <w:r w:rsidR="00F963C5">
      <w:rPr>
        <w:rFonts w:ascii="UD デジタル 教科書体 N-R" w:eastAsia="UD デジタル 教科書体 N-R" w:hAnsi="UD デジタル 教科書体 N-R" w:hint="eastAsia"/>
        <w:b w:val="0"/>
        <w:sz w:val="21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4D"/>
    <w:rsid w:val="000B6CCE"/>
    <w:rsid w:val="001D3CF0"/>
    <w:rsid w:val="004D557E"/>
    <w:rsid w:val="005668FD"/>
    <w:rsid w:val="005849E1"/>
    <w:rsid w:val="00931C4D"/>
    <w:rsid w:val="00C85C2C"/>
    <w:rsid w:val="00F3612D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DA17F"/>
  <w15:chartTrackingRefBased/>
  <w15:docId w15:val="{96518FCB-544A-4498-84BB-FBB8820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HG丸ｺﾞｼｯｸM-PRO" w:eastAsia="HG丸ｺﾞｼｯｸM-PRO" w:hAnsi="HG丸ｺﾞｼｯｸM-PRO"/>
      <w:b/>
      <w:sz w:val="3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HG丸ｺﾞｼｯｸM-PRO" w:eastAsia="HG丸ｺﾞｼｯｸM-PRO" w:hAnsi="HG丸ｺﾞｼｯｸM-PRO"/>
      <w:b/>
      <w:sz w:val="32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b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_jinji@city-moriguchi-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jn1675</dc:creator>
  <cp:lastModifiedBy>池田　裕一郎</cp:lastModifiedBy>
  <cp:revision>44</cp:revision>
  <cp:lastPrinted>2023-07-13T05:31:00Z</cp:lastPrinted>
  <dcterms:created xsi:type="dcterms:W3CDTF">2014-10-30T11:05:00Z</dcterms:created>
  <dcterms:modified xsi:type="dcterms:W3CDTF">2023-07-14T00:53:00Z</dcterms:modified>
</cp:coreProperties>
</file>